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71" w:rsidRPr="00664F51" w:rsidRDefault="00235671" w:rsidP="00235671">
      <w:pPr>
        <w:pStyle w:val="Didascalia"/>
        <w:tabs>
          <w:tab w:val="left" w:pos="5103"/>
        </w:tabs>
        <w:spacing w:before="0"/>
        <w:ind w:left="0" w:firstLine="2124"/>
        <w:jc w:val="left"/>
        <w:rPr>
          <w:rFonts w:ascii="Arial" w:hAnsi="Arial" w:cs="Arial"/>
          <w:b/>
          <w:spacing w:val="20"/>
          <w:sz w:val="24"/>
          <w:szCs w:val="24"/>
        </w:rPr>
      </w:pPr>
      <w:bookmarkStart w:id="0" w:name="_GoBack"/>
      <w:r w:rsidRPr="00664F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F47BF75" wp14:editId="1E88C051">
            <wp:simplePos x="0" y="0"/>
            <wp:positionH relativeFrom="margin">
              <wp:posOffset>5113007</wp:posOffset>
            </wp:positionH>
            <wp:positionV relativeFrom="paragraph">
              <wp:posOffset>77501</wp:posOffset>
            </wp:positionV>
            <wp:extent cx="871220" cy="638175"/>
            <wp:effectExtent l="0" t="0" r="5080" b="9525"/>
            <wp:wrapNone/>
            <wp:docPr id="2" name="Immagine 2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5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469F54" wp14:editId="535B4F0A">
            <wp:simplePos x="0" y="0"/>
            <wp:positionH relativeFrom="margin">
              <wp:align>left</wp:align>
            </wp:positionH>
            <wp:positionV relativeFrom="paragraph">
              <wp:posOffset>81774</wp:posOffset>
            </wp:positionV>
            <wp:extent cx="874522" cy="826912"/>
            <wp:effectExtent l="0" t="0" r="1905" b="0"/>
            <wp:wrapNone/>
            <wp:docPr id="3" name="Immagine 3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" cy="8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F51">
        <w:rPr>
          <w:rFonts w:ascii="Arial" w:hAnsi="Arial" w:cs="Arial"/>
          <w:b/>
          <w:spacing w:val="20"/>
          <w:sz w:val="24"/>
          <w:szCs w:val="24"/>
        </w:rPr>
        <w:t>ISTITUTO SUPERIORE</w:t>
      </w:r>
      <w:r w:rsidRPr="00664F51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664F51">
        <w:rPr>
          <w:rFonts w:ascii="Arial" w:hAnsi="Arial" w:cs="Arial"/>
          <w:b/>
          <w:spacing w:val="20"/>
          <w:sz w:val="24"/>
          <w:szCs w:val="24"/>
        </w:rPr>
        <w:t>“CARLO</w:t>
      </w:r>
      <w:r w:rsidRPr="00664F51">
        <w:rPr>
          <w:rFonts w:ascii="Arial" w:hAnsi="Arial" w:cs="Arial"/>
          <w:b/>
          <w:i/>
          <w:iCs/>
          <w:spacing w:val="20"/>
          <w:sz w:val="24"/>
          <w:szCs w:val="24"/>
        </w:rPr>
        <w:t xml:space="preserve"> </w:t>
      </w:r>
      <w:r w:rsidRPr="00664F51">
        <w:rPr>
          <w:rFonts w:ascii="Arial" w:hAnsi="Arial" w:cs="Arial"/>
          <w:b/>
          <w:spacing w:val="20"/>
          <w:sz w:val="24"/>
          <w:szCs w:val="24"/>
        </w:rPr>
        <w:t>DELL’ACQUA”</w:t>
      </w:r>
    </w:p>
    <w:p w:rsidR="00235671" w:rsidRPr="00664F51" w:rsidRDefault="00235671" w:rsidP="00235671">
      <w:pPr>
        <w:pStyle w:val="Didascalia"/>
        <w:tabs>
          <w:tab w:val="center" w:pos="4819"/>
          <w:tab w:val="left" w:pos="5103"/>
          <w:tab w:val="left" w:pos="8827"/>
        </w:tabs>
        <w:spacing w:before="0"/>
        <w:ind w:left="0"/>
        <w:jc w:val="left"/>
        <w:rPr>
          <w:rFonts w:ascii="Arial" w:hAnsi="Arial" w:cs="Arial"/>
          <w:bCs/>
          <w:sz w:val="24"/>
          <w:szCs w:val="24"/>
        </w:rPr>
      </w:pPr>
      <w:r w:rsidRPr="00664F51">
        <w:rPr>
          <w:rFonts w:ascii="Arial" w:hAnsi="Arial" w:cs="Arial"/>
          <w:bCs/>
          <w:sz w:val="24"/>
          <w:szCs w:val="24"/>
        </w:rPr>
        <w:tab/>
      </w:r>
      <w:r w:rsidRPr="00664F51">
        <w:rPr>
          <w:rFonts w:ascii="Arial" w:hAnsi="Arial" w:cs="Arial"/>
          <w:bCs/>
          <w:sz w:val="24"/>
          <w:szCs w:val="24"/>
        </w:rPr>
        <w:tab/>
        <w:t xml:space="preserve">Via </w:t>
      </w:r>
      <w:proofErr w:type="spellStart"/>
      <w:r w:rsidRPr="00664F51">
        <w:rPr>
          <w:rFonts w:ascii="Arial" w:hAnsi="Arial" w:cs="Arial"/>
          <w:bCs/>
          <w:sz w:val="24"/>
          <w:szCs w:val="24"/>
        </w:rPr>
        <w:t>Bernocchi</w:t>
      </w:r>
      <w:proofErr w:type="spellEnd"/>
      <w:r w:rsidRPr="00664F51">
        <w:rPr>
          <w:rFonts w:ascii="Arial" w:hAnsi="Arial" w:cs="Arial"/>
          <w:bCs/>
          <w:sz w:val="24"/>
          <w:szCs w:val="24"/>
        </w:rPr>
        <w:t xml:space="preserve"> 1 - </w:t>
      </w:r>
      <w:r w:rsidRPr="00664F51">
        <w:rPr>
          <w:rFonts w:ascii="Arial" w:hAnsi="Arial" w:cs="Arial"/>
          <w:b/>
          <w:bCs/>
          <w:sz w:val="24"/>
          <w:szCs w:val="24"/>
        </w:rPr>
        <w:t>20025 LEGNANO</w:t>
      </w:r>
      <w:r w:rsidRPr="00664F51">
        <w:rPr>
          <w:rFonts w:ascii="Arial" w:hAnsi="Arial" w:cs="Arial"/>
          <w:bCs/>
          <w:sz w:val="24"/>
          <w:szCs w:val="24"/>
        </w:rPr>
        <w:t xml:space="preserve"> (MI)</w:t>
      </w:r>
      <w:r w:rsidRPr="00664F51">
        <w:rPr>
          <w:rFonts w:ascii="Arial" w:hAnsi="Arial" w:cs="Arial"/>
          <w:bCs/>
          <w:sz w:val="24"/>
          <w:szCs w:val="24"/>
        </w:rPr>
        <w:tab/>
      </w:r>
    </w:p>
    <w:p w:rsidR="00235671" w:rsidRPr="00664F51" w:rsidRDefault="00235671" w:rsidP="00235671">
      <w:pPr>
        <w:pStyle w:val="Didascalia"/>
        <w:tabs>
          <w:tab w:val="left" w:pos="5103"/>
        </w:tabs>
        <w:spacing w:before="0"/>
        <w:ind w:left="0"/>
        <w:rPr>
          <w:rFonts w:ascii="Arial" w:hAnsi="Arial" w:cs="Arial"/>
          <w:bCs/>
          <w:sz w:val="24"/>
          <w:szCs w:val="24"/>
        </w:rPr>
      </w:pPr>
      <w:r w:rsidRPr="00664F51">
        <w:rPr>
          <w:rFonts w:ascii="Arial" w:hAnsi="Arial" w:cs="Arial"/>
          <w:bCs/>
          <w:sz w:val="24"/>
          <w:szCs w:val="24"/>
        </w:rPr>
        <w:t>tel. 0331/446811 - fax. 0331/546193 - C.F. 84004370155</w:t>
      </w:r>
    </w:p>
    <w:p w:rsidR="00235671" w:rsidRPr="00664F51" w:rsidRDefault="00235671" w:rsidP="00235671">
      <w:pPr>
        <w:pStyle w:val="Nessunaspaziatura"/>
        <w:spacing w:before="0"/>
        <w:ind w:left="0" w:hanging="149"/>
        <w:jc w:val="center"/>
        <w:rPr>
          <w:rStyle w:val="Collegamentoipertestuale"/>
          <w:rFonts w:ascii="Arial" w:eastAsiaTheme="majorEastAsia" w:hAnsi="Arial" w:cs="Arial"/>
          <w:sz w:val="24"/>
          <w:szCs w:val="24"/>
        </w:rPr>
      </w:pPr>
      <w:r w:rsidRPr="00664F51">
        <w:rPr>
          <w:rFonts w:ascii="Arial" w:hAnsi="Arial" w:cs="Arial"/>
          <w:i/>
          <w:iCs/>
          <w:sz w:val="24"/>
          <w:szCs w:val="24"/>
        </w:rPr>
        <w:t>e-mail</w:t>
      </w:r>
      <w:r w:rsidRPr="00664F5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664F51">
          <w:rPr>
            <w:rStyle w:val="Collegamentoipertestuale"/>
            <w:rFonts w:ascii="Arial" w:eastAsiaTheme="majorEastAsia" w:hAnsi="Arial" w:cs="Arial"/>
            <w:sz w:val="24"/>
            <w:szCs w:val="24"/>
          </w:rPr>
          <w:t>MIIS044009@istruzione.it</w:t>
        </w:r>
      </w:hyperlink>
      <w:r w:rsidRPr="00664F51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664F51">
        <w:rPr>
          <w:rFonts w:ascii="Arial" w:hAnsi="Arial" w:cs="Arial"/>
          <w:color w:val="000000"/>
          <w:sz w:val="24"/>
          <w:szCs w:val="24"/>
        </w:rPr>
        <w:t>pec</w:t>
      </w:r>
      <w:proofErr w:type="spellEnd"/>
      <w:r w:rsidRPr="00664F51">
        <w:rPr>
          <w:rFonts w:ascii="Arial" w:hAnsi="Arial" w:cs="Arial"/>
          <w:color w:val="000000"/>
          <w:sz w:val="24"/>
          <w:szCs w:val="24"/>
        </w:rPr>
        <w:t>:</w:t>
      </w:r>
      <w:r w:rsidRPr="00664F5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64F51">
          <w:rPr>
            <w:rStyle w:val="Collegamentoipertestuale"/>
            <w:rFonts w:ascii="Arial" w:eastAsiaTheme="majorEastAsia" w:hAnsi="Arial" w:cs="Arial"/>
            <w:sz w:val="24"/>
            <w:szCs w:val="24"/>
          </w:rPr>
          <w:t>MIIS044009@pec.istruzione.it</w:t>
        </w:r>
      </w:hyperlink>
    </w:p>
    <w:p w:rsidR="00235671" w:rsidRPr="00664F51" w:rsidRDefault="00235671" w:rsidP="00235671">
      <w:pPr>
        <w:pStyle w:val="Nessunaspaziatura"/>
        <w:spacing w:before="0"/>
        <w:ind w:left="0"/>
        <w:jc w:val="center"/>
        <w:rPr>
          <w:rStyle w:val="Collegamentoipertestuale"/>
          <w:rFonts w:ascii="Arial" w:eastAsiaTheme="majorEastAsia" w:hAnsi="Arial" w:cs="Arial"/>
          <w:sz w:val="24"/>
          <w:szCs w:val="24"/>
        </w:rPr>
      </w:pPr>
      <w:r w:rsidRPr="00664F51">
        <w:rPr>
          <w:rFonts w:ascii="Arial" w:hAnsi="Arial" w:cs="Arial"/>
          <w:i/>
          <w:iCs/>
          <w:sz w:val="24"/>
          <w:szCs w:val="24"/>
        </w:rPr>
        <w:t>web</w:t>
      </w:r>
      <w:r w:rsidRPr="00664F5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664F51">
          <w:rPr>
            <w:rStyle w:val="Collegamentoipertestuale"/>
            <w:rFonts w:ascii="Arial" w:eastAsiaTheme="majorEastAsia" w:hAnsi="Arial" w:cs="Arial"/>
            <w:sz w:val="24"/>
            <w:szCs w:val="24"/>
          </w:rPr>
          <w:t>www.isdellacqua.edu.it</w:t>
        </w:r>
      </w:hyperlink>
    </w:p>
    <w:p w:rsidR="00235671" w:rsidRPr="00664F51" w:rsidRDefault="00235671" w:rsidP="002356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70F41C0E" wp14:editId="5FE534BA">
            <wp:extent cx="2798798" cy="466725"/>
            <wp:effectExtent l="0" t="0" r="1905" b="0"/>
            <wp:docPr id="6" name="Immagin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38" cy="53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35671" w:rsidRDefault="00235671">
      <w:pPr>
        <w:rPr>
          <w:rFonts w:ascii="Arial" w:hAnsi="Arial" w:cs="Arial"/>
          <w:sz w:val="24"/>
          <w:szCs w:val="24"/>
        </w:rPr>
      </w:pPr>
    </w:p>
    <w:p w:rsid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lo studente con sospensione del giudizio.</w:t>
      </w:r>
    </w:p>
    <w:p w:rsidR="00664F51" w:rsidRP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restituire compilato all’indirizzo e-mail </w:t>
      </w:r>
      <w:r w:rsidRPr="00664F51">
        <w:rPr>
          <w:rFonts w:ascii="Arial" w:hAnsi="Arial" w:cs="Arial"/>
          <w:b/>
          <w:sz w:val="24"/>
          <w:szCs w:val="24"/>
          <w:shd w:val="clear" w:color="auto" w:fill="FFFFFF"/>
        </w:rPr>
        <w:t>MIIS044009@istruzione.it</w:t>
      </w:r>
      <w:r w:rsidRPr="00664F51">
        <w:rPr>
          <w:sz w:val="23"/>
          <w:szCs w:val="23"/>
          <w:shd w:val="clear" w:color="auto" w:fill="FFFFFF"/>
        </w:rPr>
        <w:t> </w:t>
      </w:r>
    </w:p>
    <w:p w:rsidR="00EE51E1" w:rsidRDefault="00EE51E1" w:rsidP="00664F51">
      <w:pPr>
        <w:jc w:val="center"/>
        <w:rPr>
          <w:rFonts w:ascii="Arial" w:hAnsi="Arial" w:cs="Arial"/>
          <w:sz w:val="24"/>
          <w:szCs w:val="24"/>
        </w:rPr>
      </w:pPr>
    </w:p>
    <w:p w:rsidR="00235671" w:rsidRPr="00664F51" w:rsidRDefault="0023567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DICHIARAZIONE DI ADESIONE/NON ADESIONE ALLE ATTIVITA’ DI RECUPERO ESTIVO </w:t>
      </w:r>
      <w:proofErr w:type="spellStart"/>
      <w:r w:rsidRPr="00664F51">
        <w:rPr>
          <w:rFonts w:ascii="Arial" w:hAnsi="Arial" w:cs="Arial"/>
          <w:sz w:val="24"/>
          <w:szCs w:val="24"/>
        </w:rPr>
        <w:t>a.s.</w:t>
      </w:r>
      <w:proofErr w:type="spellEnd"/>
      <w:r w:rsidRPr="00664F51">
        <w:rPr>
          <w:rFonts w:ascii="Arial" w:hAnsi="Arial" w:cs="Arial"/>
          <w:sz w:val="24"/>
          <w:szCs w:val="24"/>
        </w:rPr>
        <w:t xml:space="preserve"> 2020/2021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Il sottoscritto …………………………………………………………………………………………………………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genitore dell’alunna/o…………………………………………………………………………………………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classe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 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(barrare la casella che interessa)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[]</w:t>
      </w:r>
      <w:r w:rsidR="00664F51">
        <w:rPr>
          <w:rFonts w:ascii="Arial" w:hAnsi="Arial" w:cs="Arial"/>
          <w:sz w:val="24"/>
          <w:szCs w:val="24"/>
        </w:rPr>
        <w:t xml:space="preserve"> </w:t>
      </w:r>
      <w:r w:rsidRPr="00664F51">
        <w:rPr>
          <w:rFonts w:ascii="Arial" w:hAnsi="Arial" w:cs="Arial"/>
          <w:sz w:val="24"/>
          <w:szCs w:val="24"/>
        </w:rPr>
        <w:t>ADERIRE SOLO al CORSO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Provvedendo a garantire la necessaria preparazione al proprio figlio/a nell’altra </w:t>
      </w:r>
      <w:r w:rsidR="00664F51" w:rsidRPr="00664F51">
        <w:rPr>
          <w:rFonts w:ascii="Arial" w:hAnsi="Arial" w:cs="Arial"/>
          <w:sz w:val="24"/>
          <w:szCs w:val="24"/>
        </w:rPr>
        <w:t>disciplina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[] </w:t>
      </w:r>
      <w:r w:rsidRPr="00664F51">
        <w:rPr>
          <w:rFonts w:ascii="Arial" w:hAnsi="Arial" w:cs="Arial"/>
          <w:sz w:val="24"/>
          <w:szCs w:val="24"/>
        </w:rPr>
        <w:t xml:space="preserve">NON </w:t>
      </w:r>
      <w:r w:rsidRPr="00664F51">
        <w:rPr>
          <w:rFonts w:ascii="Arial" w:hAnsi="Arial" w:cs="Arial"/>
          <w:sz w:val="24"/>
          <w:szCs w:val="24"/>
        </w:rPr>
        <w:t xml:space="preserve">ADERIRE </w:t>
      </w:r>
      <w:r w:rsidRPr="00664F51">
        <w:rPr>
          <w:rFonts w:ascii="Arial" w:hAnsi="Arial" w:cs="Arial"/>
          <w:sz w:val="24"/>
          <w:szCs w:val="24"/>
        </w:rPr>
        <w:t>AL/I CORSI</w:t>
      </w:r>
      <w:r w:rsidRPr="00664F51">
        <w:rPr>
          <w:rFonts w:ascii="Arial" w:hAnsi="Arial" w:cs="Arial"/>
          <w:sz w:val="24"/>
          <w:szCs w:val="24"/>
        </w:rPr>
        <w:t xml:space="preserve">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P</w:t>
      </w:r>
      <w:r w:rsidRPr="00664F51">
        <w:rPr>
          <w:rFonts w:ascii="Arial" w:hAnsi="Arial" w:cs="Arial"/>
          <w:sz w:val="24"/>
          <w:szCs w:val="24"/>
        </w:rPr>
        <w:t>rovvedendo a garantire la necessaria p</w:t>
      </w:r>
      <w:r w:rsidRPr="00664F51">
        <w:rPr>
          <w:rFonts w:ascii="Arial" w:hAnsi="Arial" w:cs="Arial"/>
          <w:sz w:val="24"/>
          <w:szCs w:val="24"/>
        </w:rPr>
        <w:t>reparazione al proprio figlio/a.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Dichiara inoltre di essere consapevole che lo studente è comunque obbligato a sostenere le prove di verifica previste per il recupero delle insufficienze e di essere consapevole che l’ammissione alla classe successiva è vincolata al superamento di detta prova di verifica.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Data………………………………………………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Firma del genitore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sectPr w:rsidR="00664F51" w:rsidRPr="00664F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1"/>
    <w:rsid w:val="00235671"/>
    <w:rsid w:val="00664F51"/>
    <w:rsid w:val="00CE0189"/>
    <w:rsid w:val="00E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FD2A"/>
  <w15:chartTrackingRefBased/>
  <w15:docId w15:val="{A8F4AA79-AEAB-467D-AA47-66553D2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56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35671"/>
    <w:pPr>
      <w:spacing w:before="240" w:after="0" w:line="240" w:lineRule="auto"/>
      <w:ind w:left="1565" w:hanging="646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235671"/>
    <w:pPr>
      <w:spacing w:before="240" w:after="0" w:line="240" w:lineRule="auto"/>
      <w:ind w:left="1565" w:hanging="646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ellacqu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S044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dattica@itcgacqu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2021-06-16T10:34:00Z</dcterms:created>
  <dcterms:modified xsi:type="dcterms:W3CDTF">2021-06-16T10:54:00Z</dcterms:modified>
</cp:coreProperties>
</file>