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653" w:rsidRPr="001444CA" w:rsidRDefault="00955653" w:rsidP="00955653">
      <w:pPr>
        <w:tabs>
          <w:tab w:val="left" w:pos="2777"/>
        </w:tabs>
        <w:spacing w:after="0" w:line="360" w:lineRule="auto"/>
        <w:rPr>
          <w:rFonts w:ascii="Arial" w:hAnsi="Arial" w:cs="Arial"/>
        </w:rPr>
      </w:pPr>
      <w:bookmarkStart w:id="0" w:name="_GoBack"/>
      <w:r w:rsidRPr="001444CA">
        <w:rPr>
          <w:rFonts w:ascii="Arial" w:hAnsi="Arial" w:cs="Arial"/>
        </w:rPr>
        <w:t>Si comunica che il Consiglio di classe di</w:t>
      </w:r>
      <w:proofErr w:type="gramStart"/>
      <w:r w:rsidRPr="001444CA">
        <w:rPr>
          <w:rFonts w:ascii="Arial" w:hAnsi="Arial" w:cs="Arial"/>
        </w:rPr>
        <w:t xml:space="preserve"> ….</w:t>
      </w:r>
      <w:proofErr w:type="gramEnd"/>
      <w:r w:rsidRPr="001444CA">
        <w:rPr>
          <w:rFonts w:ascii="Arial" w:hAnsi="Arial" w:cs="Arial"/>
        </w:rPr>
        <w:t>., alla luce degli esiti e delle osservazioni effettuate nel corso del I Trimestre, ha deliberato di far partecipare lo studente ……………………..</w:t>
      </w:r>
    </w:p>
    <w:p w:rsidR="00955653" w:rsidRDefault="00955653" w:rsidP="00955653">
      <w:pPr>
        <w:tabs>
          <w:tab w:val="left" w:pos="2777"/>
        </w:tabs>
        <w:spacing w:after="0" w:line="360" w:lineRule="auto"/>
        <w:rPr>
          <w:rFonts w:ascii="Arial" w:hAnsi="Arial" w:cs="Arial"/>
        </w:rPr>
      </w:pPr>
      <w:r w:rsidRPr="001444CA">
        <w:rPr>
          <w:rFonts w:ascii="Arial" w:hAnsi="Arial" w:cs="Arial"/>
        </w:rPr>
        <w:t xml:space="preserve">alle seguenti attività </w:t>
      </w:r>
      <w:r>
        <w:rPr>
          <w:rFonts w:ascii="Arial" w:hAnsi="Arial" w:cs="Arial"/>
        </w:rPr>
        <w:t>pomeridiane al fine di promuovere il successo formativo e di ridurre le difficoltà e le carenze riscontrate nei primi mesi dell’anno scolastico.</w:t>
      </w:r>
    </w:p>
    <w:p w:rsidR="00955653" w:rsidRDefault="00955653" w:rsidP="00955653">
      <w:pPr>
        <w:tabs>
          <w:tab w:val="left" w:pos="2777"/>
        </w:tabs>
        <w:spacing w:after="0" w:line="360" w:lineRule="auto"/>
        <w:rPr>
          <w:rFonts w:ascii="Arial" w:hAnsi="Arial" w:cs="Arial"/>
        </w:rPr>
      </w:pPr>
    </w:p>
    <w:p w:rsidR="00955653" w:rsidRDefault="00955653" w:rsidP="00955653">
      <w:pPr>
        <w:tabs>
          <w:tab w:val="left" w:pos="2777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Si allega il calendario delle attività:</w:t>
      </w:r>
    </w:p>
    <w:p w:rsidR="00955653" w:rsidRDefault="00955653" w:rsidP="00955653">
      <w:pPr>
        <w:tabs>
          <w:tab w:val="left" w:pos="2777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es. </w:t>
      </w:r>
    </w:p>
    <w:p w:rsidR="00955653" w:rsidRDefault="00955653" w:rsidP="00955653">
      <w:pPr>
        <w:tabs>
          <w:tab w:val="left" w:pos="2777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21/2/2022 ore 14.30-16.30: attività di docenza con il prof. Rossi (Diritto)</w:t>
      </w:r>
    </w:p>
    <w:p w:rsidR="00955653" w:rsidRDefault="00955653" w:rsidP="00955653">
      <w:pPr>
        <w:tabs>
          <w:tab w:val="left" w:pos="2777"/>
        </w:tabs>
        <w:spacing w:after="0" w:line="360" w:lineRule="auto"/>
        <w:rPr>
          <w:rFonts w:ascii="Arial" w:hAnsi="Arial" w:cs="Arial"/>
        </w:rPr>
      </w:pPr>
    </w:p>
    <w:p w:rsidR="00955653" w:rsidRDefault="00955653" w:rsidP="00955653">
      <w:pPr>
        <w:tabs>
          <w:tab w:val="left" w:pos="2777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giorno/mese/ora/ attività </w:t>
      </w:r>
    </w:p>
    <w:bookmarkEnd w:id="0"/>
    <w:p w:rsidR="00537689" w:rsidRDefault="00537689"/>
    <w:sectPr w:rsidR="00537689" w:rsidSect="00952591">
      <w:pgSz w:w="11906" w:h="16838"/>
      <w:pgMar w:top="1134" w:right="1134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53"/>
    <w:rsid w:val="00537689"/>
    <w:rsid w:val="0095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87A4D"/>
  <w15:chartTrackingRefBased/>
  <w15:docId w15:val="{07F7D1F4-64A6-4F93-84B3-33A431D4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56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2022-11-29T10:22:00Z</dcterms:created>
  <dcterms:modified xsi:type="dcterms:W3CDTF">2022-11-29T10:24:00Z</dcterms:modified>
</cp:coreProperties>
</file>