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110" w:rsidRDefault="003E6031" w:rsidP="00374110">
      <w:pPr>
        <w:pStyle w:val="Titolo1"/>
        <w:spacing w:before="37"/>
      </w:pPr>
      <w:r>
        <w:rPr>
          <w:color w:val="000099"/>
        </w:rPr>
        <w:t>MODULO</w:t>
      </w:r>
      <w:r w:rsidR="00374110">
        <w:rPr>
          <w:color w:val="000099"/>
          <w:spacing w:val="-2"/>
        </w:rPr>
        <w:t xml:space="preserve"> </w:t>
      </w:r>
      <w:r w:rsidR="00374110">
        <w:rPr>
          <w:color w:val="000099"/>
        </w:rPr>
        <w:t>DI</w:t>
      </w:r>
      <w:r w:rsidR="00374110">
        <w:rPr>
          <w:color w:val="000099"/>
          <w:spacing w:val="-1"/>
        </w:rPr>
        <w:t xml:space="preserve"> </w:t>
      </w:r>
      <w:r w:rsidR="00374110">
        <w:rPr>
          <w:color w:val="000099"/>
        </w:rPr>
        <w:t>ORIENTAMENTO</w:t>
      </w:r>
      <w:r w:rsidR="00374110">
        <w:rPr>
          <w:color w:val="000099"/>
          <w:spacing w:val="-2"/>
        </w:rPr>
        <w:t xml:space="preserve"> </w:t>
      </w:r>
      <w:r w:rsidR="00374110">
        <w:rPr>
          <w:color w:val="000099"/>
        </w:rPr>
        <w:t>FORMATIVO</w:t>
      </w:r>
      <w:r w:rsidR="006F025F">
        <w:rPr>
          <w:color w:val="000099"/>
        </w:rPr>
        <w:t xml:space="preserve"> 5 B</w:t>
      </w:r>
      <w:bookmarkStart w:id="0" w:name="_GoBack"/>
      <w:bookmarkEnd w:id="0"/>
      <w:r>
        <w:rPr>
          <w:color w:val="000099"/>
        </w:rPr>
        <w:t xml:space="preserve"> TUR</w:t>
      </w:r>
    </w:p>
    <w:p w:rsidR="00374110" w:rsidRDefault="00374110" w:rsidP="00374110">
      <w:pPr>
        <w:ind w:left="112"/>
        <w:rPr>
          <w:rFonts w:ascii="Arial"/>
          <w:b/>
          <w:sz w:val="20"/>
        </w:rPr>
      </w:pPr>
      <w:r>
        <w:rPr>
          <w:b/>
          <w:color w:val="000099"/>
          <w:sz w:val="24"/>
        </w:rPr>
        <w:t>(</w:t>
      </w:r>
      <w:r>
        <w:rPr>
          <w:rFonts w:ascii="Arial"/>
          <w:b/>
          <w:color w:val="000099"/>
          <w:sz w:val="20"/>
        </w:rPr>
        <w:t>Decreto</w:t>
      </w:r>
      <w:r>
        <w:rPr>
          <w:rFonts w:ascii="Arial"/>
          <w:b/>
          <w:color w:val="000099"/>
          <w:spacing w:val="-2"/>
          <w:sz w:val="20"/>
        </w:rPr>
        <w:t xml:space="preserve"> </w:t>
      </w:r>
      <w:r>
        <w:rPr>
          <w:rFonts w:ascii="Arial"/>
          <w:b/>
          <w:color w:val="000099"/>
          <w:sz w:val="20"/>
        </w:rPr>
        <w:t>ministeriale</w:t>
      </w:r>
      <w:r>
        <w:rPr>
          <w:rFonts w:ascii="Arial"/>
          <w:b/>
          <w:color w:val="000099"/>
          <w:spacing w:val="-2"/>
          <w:sz w:val="20"/>
        </w:rPr>
        <w:t xml:space="preserve"> </w:t>
      </w:r>
      <w:r>
        <w:rPr>
          <w:rFonts w:ascii="Arial"/>
          <w:b/>
          <w:color w:val="000099"/>
          <w:sz w:val="20"/>
        </w:rPr>
        <w:t>n. 328</w:t>
      </w:r>
      <w:r>
        <w:rPr>
          <w:rFonts w:ascii="Arial"/>
          <w:b/>
          <w:color w:val="000099"/>
          <w:spacing w:val="-3"/>
          <w:sz w:val="20"/>
        </w:rPr>
        <w:t xml:space="preserve"> </w:t>
      </w:r>
      <w:r>
        <w:rPr>
          <w:rFonts w:ascii="Arial"/>
          <w:b/>
          <w:color w:val="000099"/>
          <w:sz w:val="20"/>
        </w:rPr>
        <w:t>del 22</w:t>
      </w:r>
      <w:r>
        <w:rPr>
          <w:rFonts w:ascii="Arial"/>
          <w:b/>
          <w:color w:val="000099"/>
          <w:spacing w:val="-2"/>
          <w:sz w:val="20"/>
        </w:rPr>
        <w:t xml:space="preserve"> </w:t>
      </w:r>
      <w:r>
        <w:rPr>
          <w:rFonts w:ascii="Arial"/>
          <w:b/>
          <w:color w:val="000099"/>
          <w:sz w:val="20"/>
        </w:rPr>
        <w:t>dicembre</w:t>
      </w:r>
      <w:r>
        <w:rPr>
          <w:rFonts w:ascii="Arial"/>
          <w:b/>
          <w:color w:val="000099"/>
          <w:spacing w:val="-3"/>
          <w:sz w:val="20"/>
        </w:rPr>
        <w:t xml:space="preserve"> </w:t>
      </w:r>
      <w:r>
        <w:rPr>
          <w:rFonts w:ascii="Arial"/>
          <w:b/>
          <w:color w:val="000099"/>
          <w:sz w:val="20"/>
        </w:rPr>
        <w:t>2022)</w:t>
      </w:r>
    </w:p>
    <w:p w:rsidR="00374110" w:rsidRDefault="00374110" w:rsidP="00374110">
      <w:pPr>
        <w:pStyle w:val="Corpotesto"/>
        <w:spacing w:before="7"/>
        <w:rPr>
          <w:rFonts w:ascii="Arial"/>
          <w:b/>
          <w:sz w:val="25"/>
        </w:rPr>
      </w:pPr>
    </w:p>
    <w:p w:rsidR="00374110" w:rsidRDefault="00374110" w:rsidP="00374110">
      <w:pPr>
        <w:pStyle w:val="Titolo1"/>
        <w:spacing w:before="1"/>
        <w:ind w:left="821"/>
      </w:pPr>
      <w:r>
        <w:rPr>
          <w:color w:val="000099"/>
        </w:rPr>
        <w:t>PROSPETTO</w:t>
      </w:r>
      <w:r>
        <w:rPr>
          <w:color w:val="000099"/>
          <w:spacing w:val="-5"/>
        </w:rPr>
        <w:t xml:space="preserve"> </w:t>
      </w:r>
      <w:r>
        <w:rPr>
          <w:color w:val="000099"/>
        </w:rPr>
        <w:t>GENERALE</w:t>
      </w:r>
    </w:p>
    <w:p w:rsidR="00374110" w:rsidRDefault="00374110" w:rsidP="00374110">
      <w:pPr>
        <w:pStyle w:val="Corpotesto"/>
        <w:spacing w:before="11"/>
        <w:rPr>
          <w:sz w:val="2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021"/>
        <w:gridCol w:w="1738"/>
        <w:gridCol w:w="1411"/>
        <w:gridCol w:w="1454"/>
        <w:gridCol w:w="2479"/>
      </w:tblGrid>
      <w:tr w:rsidR="00374110" w:rsidTr="00E90316">
        <w:trPr>
          <w:trHeight w:val="877"/>
        </w:trPr>
        <w:tc>
          <w:tcPr>
            <w:tcW w:w="2021" w:type="dxa"/>
            <w:tcBorders>
              <w:bottom w:val="single" w:sz="12" w:space="0" w:color="666666"/>
            </w:tcBorders>
            <w:shd w:val="clear" w:color="auto" w:fill="BCD5ED"/>
          </w:tcPr>
          <w:p w:rsidR="00374110" w:rsidRDefault="00374110" w:rsidP="00E90316">
            <w:pPr>
              <w:pStyle w:val="TableParagraph"/>
              <w:spacing w:line="292" w:lineRule="exact"/>
              <w:ind w:left="115"/>
              <w:rPr>
                <w:rFonts w:ascii="Arial" w:hAnsi="Arial"/>
                <w:b/>
              </w:rPr>
            </w:pPr>
            <w:r>
              <w:rPr>
                <w:b/>
                <w:color w:val="2E5395"/>
                <w:sz w:val="24"/>
              </w:rPr>
              <w:t>ATTIVIT</w:t>
            </w:r>
            <w:r>
              <w:rPr>
                <w:rFonts w:ascii="Arial" w:hAnsi="Arial"/>
                <w:b/>
                <w:color w:val="2E5395"/>
              </w:rPr>
              <w:t>À</w:t>
            </w:r>
          </w:p>
        </w:tc>
        <w:tc>
          <w:tcPr>
            <w:tcW w:w="1738" w:type="dxa"/>
            <w:tcBorders>
              <w:bottom w:val="single" w:sz="12" w:space="0" w:color="666666"/>
            </w:tcBorders>
            <w:shd w:val="clear" w:color="auto" w:fill="BCD5ED"/>
          </w:tcPr>
          <w:p w:rsidR="00374110" w:rsidRDefault="00374110" w:rsidP="00E90316">
            <w:pPr>
              <w:pStyle w:val="TableParagraph"/>
              <w:ind w:left="115" w:right="520"/>
              <w:rPr>
                <w:b/>
                <w:sz w:val="24"/>
              </w:rPr>
            </w:pPr>
            <w:r>
              <w:rPr>
                <w:b/>
                <w:color w:val="2E5395"/>
                <w:sz w:val="24"/>
              </w:rPr>
              <w:t>SOGGETTI</w:t>
            </w:r>
            <w:r>
              <w:rPr>
                <w:b/>
                <w:color w:val="2E5395"/>
                <w:spacing w:val="1"/>
                <w:sz w:val="24"/>
              </w:rPr>
              <w:t xml:space="preserve"> </w:t>
            </w:r>
            <w:r>
              <w:rPr>
                <w:b/>
                <w:color w:val="2E5395"/>
                <w:spacing w:val="-3"/>
                <w:sz w:val="24"/>
              </w:rPr>
              <w:t>COINVOLTI</w:t>
            </w:r>
          </w:p>
        </w:tc>
        <w:tc>
          <w:tcPr>
            <w:tcW w:w="1411" w:type="dxa"/>
            <w:tcBorders>
              <w:bottom w:val="single" w:sz="12" w:space="0" w:color="666666"/>
            </w:tcBorders>
            <w:shd w:val="clear" w:color="auto" w:fill="BCD5ED"/>
          </w:tcPr>
          <w:p w:rsidR="00374110" w:rsidRDefault="00374110" w:rsidP="00E90316">
            <w:pPr>
              <w:pStyle w:val="TableParagraph"/>
              <w:spacing w:line="292" w:lineRule="exact"/>
              <w:ind w:left="113"/>
              <w:rPr>
                <w:b/>
                <w:sz w:val="24"/>
              </w:rPr>
            </w:pPr>
            <w:r>
              <w:rPr>
                <w:b/>
                <w:color w:val="2E5395"/>
                <w:sz w:val="24"/>
              </w:rPr>
              <w:t>N.ORE</w:t>
            </w:r>
          </w:p>
        </w:tc>
        <w:tc>
          <w:tcPr>
            <w:tcW w:w="1454" w:type="dxa"/>
            <w:tcBorders>
              <w:bottom w:val="single" w:sz="12" w:space="0" w:color="666666"/>
            </w:tcBorders>
            <w:shd w:val="clear" w:color="auto" w:fill="BCD5ED"/>
          </w:tcPr>
          <w:p w:rsidR="00374110" w:rsidRDefault="00374110" w:rsidP="00E90316">
            <w:pPr>
              <w:pStyle w:val="TableParagraph"/>
              <w:spacing w:line="292" w:lineRule="exact"/>
              <w:ind w:left="116"/>
              <w:rPr>
                <w:b/>
                <w:sz w:val="24"/>
              </w:rPr>
            </w:pPr>
            <w:r>
              <w:rPr>
                <w:b/>
                <w:color w:val="2E5395"/>
                <w:sz w:val="24"/>
              </w:rPr>
              <w:t>TEMPI</w:t>
            </w:r>
          </w:p>
        </w:tc>
        <w:tc>
          <w:tcPr>
            <w:tcW w:w="2479" w:type="dxa"/>
            <w:tcBorders>
              <w:bottom w:val="single" w:sz="12" w:space="0" w:color="666666"/>
            </w:tcBorders>
            <w:shd w:val="clear" w:color="auto" w:fill="BCD5ED"/>
          </w:tcPr>
          <w:p w:rsidR="00374110" w:rsidRDefault="00374110" w:rsidP="00E90316">
            <w:pPr>
              <w:pStyle w:val="TableParagraph"/>
              <w:spacing w:line="292" w:lineRule="exact"/>
              <w:ind w:left="116"/>
              <w:rPr>
                <w:b/>
                <w:sz w:val="24"/>
              </w:rPr>
            </w:pPr>
            <w:r>
              <w:rPr>
                <w:b/>
                <w:color w:val="2E5395"/>
                <w:sz w:val="24"/>
              </w:rPr>
              <w:t>STRUMENTI</w:t>
            </w:r>
            <w:r>
              <w:rPr>
                <w:b/>
                <w:color w:val="2E5395"/>
                <w:spacing w:val="-3"/>
                <w:sz w:val="24"/>
              </w:rPr>
              <w:t xml:space="preserve"> </w:t>
            </w:r>
            <w:r>
              <w:rPr>
                <w:b/>
                <w:color w:val="2E5395"/>
                <w:sz w:val="24"/>
              </w:rPr>
              <w:t>DI</w:t>
            </w:r>
          </w:p>
          <w:p w:rsidR="00374110" w:rsidRDefault="00374110" w:rsidP="00E90316">
            <w:pPr>
              <w:pStyle w:val="TableParagraph"/>
              <w:spacing w:line="290" w:lineRule="atLeast"/>
              <w:ind w:left="116"/>
              <w:rPr>
                <w:b/>
                <w:sz w:val="24"/>
              </w:rPr>
            </w:pPr>
            <w:r>
              <w:rPr>
                <w:b/>
                <w:color w:val="2E5395"/>
                <w:sz w:val="24"/>
              </w:rPr>
              <w:t>METACOGNIZIONE/</w:t>
            </w:r>
            <w:r>
              <w:rPr>
                <w:b/>
                <w:color w:val="2E5395"/>
                <w:spacing w:val="1"/>
                <w:sz w:val="24"/>
              </w:rPr>
              <w:t xml:space="preserve"> </w:t>
            </w:r>
            <w:r>
              <w:rPr>
                <w:b/>
                <w:color w:val="2E5395"/>
                <w:spacing w:val="-1"/>
                <w:sz w:val="24"/>
              </w:rPr>
              <w:t>RIFLESSIONE/VERIFICA</w:t>
            </w:r>
          </w:p>
        </w:tc>
      </w:tr>
      <w:tr w:rsidR="00374110" w:rsidTr="00E90316">
        <w:trPr>
          <w:trHeight w:val="1172"/>
        </w:trPr>
        <w:tc>
          <w:tcPr>
            <w:tcW w:w="2021" w:type="dxa"/>
            <w:tcBorders>
              <w:top w:val="single" w:sz="12" w:space="0" w:color="666666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110" w:rsidRDefault="00374110" w:rsidP="00E90316">
            <w:pPr>
              <w:pStyle w:val="TableParagraph"/>
              <w:ind w:left="110" w:right="144"/>
              <w:rPr>
                <w:sz w:val="24"/>
              </w:rPr>
            </w:pPr>
            <w:proofErr w:type="spellStart"/>
            <w:r>
              <w:rPr>
                <w:sz w:val="24"/>
              </w:rPr>
              <w:t>Presentazione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progetto</w:t>
            </w:r>
            <w:proofErr w:type="spellEnd"/>
          </w:p>
          <w:p w:rsidR="00374110" w:rsidRDefault="00374110" w:rsidP="00E90316">
            <w:pPr>
              <w:pStyle w:val="TableParagraph"/>
              <w:spacing w:line="290" w:lineRule="atLeast"/>
              <w:ind w:left="110" w:right="204"/>
              <w:rPr>
                <w:sz w:val="24"/>
              </w:rPr>
            </w:pPr>
            <w:proofErr w:type="spellStart"/>
            <w:r>
              <w:rPr>
                <w:sz w:val="24"/>
              </w:rPr>
              <w:t>orientamento</w:t>
            </w:r>
            <w:proofErr w:type="spellEnd"/>
            <w:r>
              <w:rPr>
                <w:sz w:val="24"/>
              </w:rPr>
              <w:t xml:space="preserve"> e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della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piattaforma</w:t>
            </w:r>
            <w:proofErr w:type="spellEnd"/>
          </w:p>
        </w:tc>
        <w:tc>
          <w:tcPr>
            <w:tcW w:w="1738" w:type="dxa"/>
            <w:tcBorders>
              <w:top w:val="single" w:sz="12" w:space="0" w:color="666666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110" w:rsidRDefault="00374110" w:rsidP="00E90316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Docente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tutor</w:t>
            </w:r>
          </w:p>
          <w:p w:rsidR="00374110" w:rsidRDefault="00374110" w:rsidP="00E90316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Villani</w:t>
            </w:r>
            <w:proofErr w:type="spellEnd"/>
            <w:r>
              <w:rPr>
                <w:sz w:val="24"/>
              </w:rPr>
              <w:t xml:space="preserve"> Matteo</w:t>
            </w:r>
          </w:p>
        </w:tc>
        <w:tc>
          <w:tcPr>
            <w:tcW w:w="1411" w:type="dxa"/>
            <w:tcBorders>
              <w:top w:val="single" w:sz="12" w:space="0" w:color="666666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110" w:rsidRDefault="00374110" w:rsidP="00E9031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54" w:type="dxa"/>
            <w:tcBorders>
              <w:top w:val="single" w:sz="12" w:space="0" w:color="666666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110" w:rsidRDefault="00374110" w:rsidP="00E90316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Novembre</w:t>
            </w:r>
            <w:proofErr w:type="spellEnd"/>
          </w:p>
        </w:tc>
        <w:tc>
          <w:tcPr>
            <w:tcW w:w="2479" w:type="dxa"/>
            <w:tcBorders>
              <w:top w:val="single" w:sz="12" w:space="0" w:color="666666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110" w:rsidRDefault="00374110" w:rsidP="00E90316">
            <w:pPr>
              <w:pStyle w:val="TableParagraph"/>
              <w:rPr>
                <w:rFonts w:ascii="Times New Roman"/>
              </w:rPr>
            </w:pPr>
          </w:p>
        </w:tc>
      </w:tr>
      <w:tr w:rsidR="00374110" w:rsidTr="00E90316">
        <w:trPr>
          <w:trHeight w:val="1172"/>
        </w:trPr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110" w:rsidRDefault="00374110" w:rsidP="00E90316">
            <w:pPr>
              <w:pStyle w:val="TableParagraph"/>
              <w:spacing w:before="1"/>
              <w:ind w:left="110" w:right="27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Attività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didattica</w:t>
            </w:r>
            <w:proofErr w:type="spellEnd"/>
            <w:r>
              <w:rPr>
                <w:spacing w:val="-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orientativa</w:t>
            </w:r>
            <w:proofErr w:type="spellEnd"/>
            <w:r>
              <w:rPr>
                <w:sz w:val="24"/>
              </w:rPr>
              <w:t>:</w:t>
            </w:r>
          </w:p>
          <w:p w:rsidR="00374110" w:rsidRDefault="00374110" w:rsidP="00E9031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“</w:t>
            </w:r>
            <w:proofErr w:type="spellStart"/>
            <w:r>
              <w:rPr>
                <w:rFonts w:eastAsia="Times New Roman"/>
                <w:bCs/>
                <w:color w:val="000000"/>
                <w:sz w:val="24"/>
                <w:szCs w:val="24"/>
                <w:lang w:eastAsia="it-IT"/>
              </w:rPr>
              <w:t>P</w:t>
            </w:r>
            <w:r w:rsidRPr="00C00F2E">
              <w:rPr>
                <w:rFonts w:eastAsia="Times New Roman"/>
                <w:bCs/>
                <w:color w:val="000000"/>
                <w:sz w:val="24"/>
                <w:szCs w:val="24"/>
                <w:lang w:eastAsia="it-IT"/>
              </w:rPr>
              <w:t>romozione</w:t>
            </w:r>
            <w:proofErr w:type="spellEnd"/>
            <w:r w:rsidRPr="00C00F2E">
              <w:rPr>
                <w:rFonts w:eastAsia="Times New Roman"/>
                <w:bCs/>
                <w:color w:val="000000"/>
                <w:sz w:val="24"/>
                <w:szCs w:val="24"/>
                <w:lang w:eastAsia="it-IT"/>
              </w:rPr>
              <w:t xml:space="preserve"> di </w:t>
            </w:r>
            <w:proofErr w:type="spellStart"/>
            <w:r w:rsidRPr="00C00F2E">
              <w:rPr>
                <w:rFonts w:eastAsia="Times New Roman"/>
                <w:bCs/>
                <w:color w:val="000000"/>
                <w:sz w:val="24"/>
                <w:szCs w:val="24"/>
                <w:lang w:eastAsia="it-IT"/>
              </w:rPr>
              <w:t>una</w:t>
            </w:r>
            <w:proofErr w:type="spellEnd"/>
            <w:r w:rsidRPr="00C00F2E">
              <w:rPr>
                <w:rFonts w:eastAsia="Times New Roman"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C00F2E">
              <w:rPr>
                <w:rFonts w:eastAsia="Times New Roman"/>
                <w:bCs/>
                <w:color w:val="000000"/>
                <w:sz w:val="24"/>
                <w:szCs w:val="24"/>
                <w:lang w:eastAsia="it-IT"/>
              </w:rPr>
              <w:t>struttura</w:t>
            </w:r>
            <w:proofErr w:type="spellEnd"/>
            <w:r w:rsidRPr="00C00F2E">
              <w:rPr>
                <w:rFonts w:eastAsia="Times New Roman"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C00F2E">
              <w:rPr>
                <w:rFonts w:eastAsia="Times New Roman"/>
                <w:bCs/>
                <w:color w:val="000000"/>
                <w:sz w:val="24"/>
                <w:szCs w:val="24"/>
                <w:lang w:eastAsia="it-IT"/>
              </w:rPr>
              <w:t>ricettiva</w:t>
            </w:r>
            <w:proofErr w:type="spellEnd"/>
            <w:r w:rsidRPr="00C00F2E">
              <w:rPr>
                <w:rFonts w:eastAsia="Times New Roman"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C00F2E">
              <w:rPr>
                <w:rFonts w:eastAsia="Times New Roman"/>
                <w:bCs/>
                <w:color w:val="000000"/>
                <w:sz w:val="24"/>
                <w:szCs w:val="24"/>
                <w:lang w:eastAsia="it-IT"/>
              </w:rPr>
              <w:t>esistente</w:t>
            </w:r>
            <w:proofErr w:type="spellEnd"/>
            <w:r>
              <w:rPr>
                <w:sz w:val="24"/>
              </w:rPr>
              <w:t>”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110" w:rsidRDefault="00374110" w:rsidP="00E90316">
            <w:pPr>
              <w:pStyle w:val="TableParagraph"/>
              <w:spacing w:before="1"/>
              <w:ind w:left="110" w:right="484"/>
              <w:rPr>
                <w:sz w:val="24"/>
              </w:rPr>
            </w:pPr>
            <w:proofErr w:type="spellStart"/>
            <w:r>
              <w:rPr>
                <w:sz w:val="24"/>
              </w:rPr>
              <w:t>Docenti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CdC</w:t>
            </w:r>
            <w:proofErr w:type="spellEnd"/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110" w:rsidRPr="00EA5F1D" w:rsidRDefault="00374110" w:rsidP="00E90316">
            <w:pPr>
              <w:pStyle w:val="TableParagraph"/>
              <w:spacing w:before="1"/>
              <w:ind w:left="108"/>
              <w:rPr>
                <w:sz w:val="24"/>
                <w:highlight w:val="yellow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110" w:rsidRDefault="00374110" w:rsidP="00E90316">
            <w:pPr>
              <w:pStyle w:val="TableParagraph"/>
              <w:spacing w:before="1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Pentamestre</w:t>
            </w:r>
            <w:proofErr w:type="spellEnd"/>
          </w:p>
        </w:tc>
        <w:tc>
          <w:tcPr>
            <w:tcW w:w="2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110" w:rsidRDefault="00374110" w:rsidP="00E90316">
            <w:pPr>
              <w:pStyle w:val="TableParagraph"/>
              <w:spacing w:before="1"/>
              <w:ind w:left="111"/>
              <w:rPr>
                <w:sz w:val="24"/>
              </w:rPr>
            </w:pPr>
          </w:p>
        </w:tc>
      </w:tr>
    </w:tbl>
    <w:p w:rsidR="00374110" w:rsidRDefault="00374110" w:rsidP="00374110">
      <w:pPr>
        <w:pStyle w:val="Corpotesto"/>
      </w:pPr>
    </w:p>
    <w:p w:rsidR="00374110" w:rsidRDefault="00374110" w:rsidP="00374110">
      <w:pPr>
        <w:pStyle w:val="Corpotesto"/>
      </w:pPr>
    </w:p>
    <w:p w:rsidR="00374110" w:rsidRDefault="00374110" w:rsidP="00374110">
      <w:pPr>
        <w:pStyle w:val="Corpotesto"/>
        <w:spacing w:before="5"/>
        <w:rPr>
          <w:sz w:val="29"/>
        </w:rPr>
      </w:pPr>
    </w:p>
    <w:p w:rsidR="00374110" w:rsidRDefault="00374110" w:rsidP="00374110">
      <w:pPr>
        <w:pStyle w:val="Titolo1"/>
        <w:rPr>
          <w:color w:val="000099"/>
          <w:spacing w:val="-1"/>
        </w:rPr>
      </w:pPr>
      <w:r>
        <w:rPr>
          <w:color w:val="000099"/>
          <w:spacing w:val="-2"/>
        </w:rPr>
        <w:t>DETTAGLIO</w:t>
      </w:r>
      <w:r>
        <w:rPr>
          <w:color w:val="000099"/>
          <w:spacing w:val="-11"/>
        </w:rPr>
        <w:t xml:space="preserve"> </w:t>
      </w:r>
      <w:r>
        <w:rPr>
          <w:color w:val="000099"/>
          <w:spacing w:val="-2"/>
        </w:rPr>
        <w:t>MODULO</w:t>
      </w:r>
      <w:r>
        <w:rPr>
          <w:color w:val="000099"/>
          <w:spacing w:val="-9"/>
        </w:rPr>
        <w:t xml:space="preserve"> </w:t>
      </w:r>
      <w:r>
        <w:rPr>
          <w:color w:val="000099"/>
          <w:spacing w:val="-1"/>
        </w:rPr>
        <w:t>DI</w:t>
      </w:r>
      <w:r>
        <w:rPr>
          <w:color w:val="000099"/>
          <w:spacing w:val="-13"/>
        </w:rPr>
        <w:t xml:space="preserve"> </w:t>
      </w:r>
      <w:r>
        <w:rPr>
          <w:color w:val="000099"/>
          <w:spacing w:val="-1"/>
        </w:rPr>
        <w:t>DIDATTICA</w:t>
      </w:r>
      <w:r>
        <w:rPr>
          <w:color w:val="000099"/>
          <w:spacing w:val="-12"/>
        </w:rPr>
        <w:t xml:space="preserve"> </w:t>
      </w:r>
      <w:r>
        <w:rPr>
          <w:color w:val="000099"/>
          <w:spacing w:val="-1"/>
        </w:rPr>
        <w:t>ORIENTATIVA</w:t>
      </w:r>
    </w:p>
    <w:p w:rsidR="00374110" w:rsidRPr="00E660CD" w:rsidRDefault="00374110" w:rsidP="00374110">
      <w:pPr>
        <w:pStyle w:val="Titolo1"/>
      </w:pPr>
    </w:p>
    <w:p w:rsidR="00374110" w:rsidRPr="00E660CD" w:rsidRDefault="00374110" w:rsidP="00374110">
      <w:pPr>
        <w:rPr>
          <w:rFonts w:ascii="Arial" w:hAnsi="Arial" w:cs="Arial"/>
          <w:sz w:val="24"/>
          <w:szCs w:val="24"/>
        </w:rPr>
      </w:pPr>
      <w:r w:rsidRPr="00E660CD">
        <w:rPr>
          <w:rFonts w:ascii="Arial" w:hAnsi="Arial" w:cs="Arial"/>
          <w:color w:val="000099"/>
          <w:sz w:val="24"/>
          <w:szCs w:val="24"/>
        </w:rPr>
        <w:t>Titolo</w:t>
      </w:r>
      <w:r>
        <w:rPr>
          <w:rFonts w:ascii="Arial" w:hAnsi="Arial" w:cs="Arial"/>
          <w:color w:val="000099"/>
          <w:sz w:val="24"/>
          <w:szCs w:val="24"/>
        </w:rPr>
        <w:t>:</w:t>
      </w:r>
      <w:r>
        <w:rPr>
          <w:rFonts w:ascii="Arial" w:hAnsi="Arial" w:cs="Arial"/>
          <w:color w:val="000099"/>
          <w:spacing w:val="-9"/>
          <w:sz w:val="24"/>
          <w:szCs w:val="24"/>
        </w:rPr>
        <w:t xml:space="preserve"> </w:t>
      </w:r>
      <w:r w:rsidRPr="00E660CD">
        <w:rPr>
          <w:rFonts w:ascii="Arial" w:hAnsi="Arial" w:cs="Arial"/>
          <w:color w:val="000099"/>
          <w:sz w:val="24"/>
          <w:szCs w:val="24"/>
        </w:rPr>
        <w:t>“</w:t>
      </w:r>
      <w:r>
        <w:rPr>
          <w:rFonts w:ascii="Arial" w:hAnsi="Arial" w:cs="Arial"/>
          <w:b/>
          <w:color w:val="2E5395"/>
          <w:sz w:val="24"/>
        </w:rPr>
        <w:t>Promozione di una struttura ricettiva esistente</w:t>
      </w:r>
      <w:r w:rsidRPr="00E660CD">
        <w:rPr>
          <w:rFonts w:ascii="Arial" w:hAnsi="Arial" w:cs="Arial"/>
          <w:color w:val="000099"/>
          <w:sz w:val="24"/>
          <w:szCs w:val="24"/>
        </w:rPr>
        <w:t>”</w:t>
      </w:r>
    </w:p>
    <w:p w:rsidR="00374110" w:rsidRDefault="00374110" w:rsidP="00374110">
      <w:pPr>
        <w:pStyle w:val="Corpotesto"/>
        <w:spacing w:after="1"/>
        <w:rPr>
          <w:b/>
          <w:sz w:val="12"/>
        </w:rPr>
      </w:pPr>
    </w:p>
    <w:p w:rsidR="00374110" w:rsidRPr="00CE3208" w:rsidRDefault="00374110" w:rsidP="00374110">
      <w:pPr>
        <w:widowControl/>
        <w:autoSpaceDE/>
        <w:autoSpaceDN/>
        <w:jc w:val="both"/>
        <w:rPr>
          <w:rFonts w:ascii="Arial" w:eastAsia="Times New Roman" w:hAnsi="Arial" w:cs="Arial"/>
          <w:color w:val="00000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77"/>
        <w:gridCol w:w="1692"/>
        <w:gridCol w:w="1912"/>
        <w:gridCol w:w="1695"/>
        <w:gridCol w:w="941"/>
        <w:gridCol w:w="2343"/>
      </w:tblGrid>
      <w:tr w:rsidR="00374110" w:rsidRPr="00CE3208" w:rsidTr="00E90316">
        <w:tc>
          <w:tcPr>
            <w:tcW w:w="1906" w:type="dxa"/>
            <w:tcBorders>
              <w:bottom w:val="single" w:sz="12" w:space="0" w:color="666666"/>
            </w:tcBorders>
            <w:shd w:val="clear" w:color="auto" w:fill="BCD5ED"/>
          </w:tcPr>
          <w:p w:rsidR="00374110" w:rsidRDefault="00374110" w:rsidP="00E90316">
            <w:pPr>
              <w:pStyle w:val="TableParagraph"/>
              <w:tabs>
                <w:tab w:val="left" w:pos="1388"/>
              </w:tabs>
              <w:ind w:left="108" w:right="96"/>
              <w:rPr>
                <w:b/>
                <w:sz w:val="24"/>
              </w:rPr>
            </w:pPr>
            <w:r>
              <w:rPr>
                <w:b/>
                <w:color w:val="2E5395"/>
                <w:sz w:val="24"/>
              </w:rPr>
              <w:t>COMPETENZA</w:t>
            </w:r>
            <w:r>
              <w:rPr>
                <w:b/>
                <w:color w:val="2E5395"/>
                <w:spacing w:val="1"/>
                <w:sz w:val="24"/>
              </w:rPr>
              <w:t xml:space="preserve"> </w:t>
            </w:r>
            <w:r>
              <w:rPr>
                <w:b/>
                <w:color w:val="2E5395"/>
                <w:sz w:val="24"/>
              </w:rPr>
              <w:t>CHIAVE DI</w:t>
            </w:r>
            <w:r>
              <w:rPr>
                <w:b/>
                <w:color w:val="2E5395"/>
                <w:sz w:val="24"/>
              </w:rPr>
              <w:tab/>
            </w:r>
          </w:p>
          <w:p w:rsidR="00374110" w:rsidRDefault="00374110" w:rsidP="00E90316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color w:val="2E5395"/>
                <w:sz w:val="24"/>
              </w:rPr>
              <w:t>CITTADINANZA</w:t>
            </w:r>
          </w:p>
        </w:tc>
        <w:tc>
          <w:tcPr>
            <w:tcW w:w="1713" w:type="dxa"/>
            <w:tcBorders>
              <w:bottom w:val="single" w:sz="12" w:space="0" w:color="666666"/>
            </w:tcBorders>
            <w:shd w:val="clear" w:color="auto" w:fill="BCD5ED"/>
          </w:tcPr>
          <w:p w:rsidR="00374110" w:rsidRDefault="00374110" w:rsidP="00E90316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color w:val="2E5395"/>
                <w:sz w:val="24"/>
              </w:rPr>
              <w:t>ABILITÀ</w:t>
            </w:r>
          </w:p>
        </w:tc>
        <w:tc>
          <w:tcPr>
            <w:tcW w:w="1862" w:type="dxa"/>
            <w:tcBorders>
              <w:bottom w:val="single" w:sz="12" w:space="0" w:color="666666"/>
            </w:tcBorders>
            <w:shd w:val="clear" w:color="auto" w:fill="BCD5ED"/>
          </w:tcPr>
          <w:p w:rsidR="00374110" w:rsidRDefault="00374110" w:rsidP="00E90316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color w:val="2E5395"/>
                <w:sz w:val="24"/>
              </w:rPr>
              <w:t>ATTIVITÀ</w:t>
            </w:r>
          </w:p>
          <w:p w:rsidR="00374110" w:rsidRDefault="00374110" w:rsidP="00E90316">
            <w:pPr>
              <w:pStyle w:val="TableParagraph"/>
              <w:spacing w:line="290" w:lineRule="atLeast"/>
              <w:ind w:left="108" w:right="79"/>
              <w:rPr>
                <w:b/>
                <w:sz w:val="24"/>
              </w:rPr>
            </w:pPr>
            <w:r>
              <w:rPr>
                <w:b/>
                <w:color w:val="2E5395"/>
                <w:spacing w:val="-1"/>
                <w:sz w:val="24"/>
              </w:rPr>
              <w:t>METODOLOGIE</w:t>
            </w:r>
            <w:r>
              <w:rPr>
                <w:b/>
                <w:color w:val="2E5395"/>
                <w:spacing w:val="-52"/>
                <w:sz w:val="24"/>
              </w:rPr>
              <w:t xml:space="preserve"> </w:t>
            </w:r>
            <w:r>
              <w:rPr>
                <w:b/>
                <w:color w:val="2E5395"/>
                <w:sz w:val="24"/>
              </w:rPr>
              <w:t>DIDATTICHE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31" w:type="dxa"/>
            <w:tcBorders>
              <w:bottom w:val="single" w:sz="12" w:space="0" w:color="666666"/>
            </w:tcBorders>
            <w:shd w:val="clear" w:color="auto" w:fill="BCD5ED"/>
          </w:tcPr>
          <w:p w:rsidR="00374110" w:rsidRDefault="00374110" w:rsidP="00E90316">
            <w:pPr>
              <w:pStyle w:val="TableParagraph"/>
              <w:ind w:left="106" w:right="271"/>
              <w:rPr>
                <w:b/>
                <w:sz w:val="24"/>
              </w:rPr>
            </w:pPr>
            <w:r>
              <w:rPr>
                <w:b/>
                <w:color w:val="2E5395"/>
                <w:sz w:val="24"/>
              </w:rPr>
              <w:t>DOCENTI</w:t>
            </w:r>
          </w:p>
          <w:p w:rsidR="00374110" w:rsidRDefault="00374110" w:rsidP="00E90316">
            <w:pPr>
              <w:pStyle w:val="TableParagraph"/>
              <w:spacing w:line="272" w:lineRule="exact"/>
              <w:ind w:left="106"/>
              <w:rPr>
                <w:b/>
                <w:color w:val="2E5395"/>
                <w:sz w:val="24"/>
              </w:rPr>
            </w:pPr>
            <w:r>
              <w:rPr>
                <w:b/>
                <w:color w:val="2E5395"/>
                <w:sz w:val="24"/>
              </w:rPr>
              <w:t>COINVOLTI</w:t>
            </w:r>
          </w:p>
          <w:p w:rsidR="00374110" w:rsidRDefault="00374110" w:rsidP="00E90316">
            <w:pPr>
              <w:pStyle w:val="TableParagraph"/>
              <w:spacing w:line="272" w:lineRule="exact"/>
              <w:ind w:left="106"/>
              <w:rPr>
                <w:b/>
                <w:sz w:val="24"/>
              </w:rPr>
            </w:pPr>
          </w:p>
        </w:tc>
        <w:tc>
          <w:tcPr>
            <w:tcW w:w="1000" w:type="dxa"/>
            <w:tcBorders>
              <w:bottom w:val="single" w:sz="12" w:space="0" w:color="666666"/>
            </w:tcBorders>
            <w:shd w:val="clear" w:color="auto" w:fill="BCD5ED"/>
          </w:tcPr>
          <w:p w:rsidR="00374110" w:rsidRDefault="00374110" w:rsidP="00E90316">
            <w:pPr>
              <w:pStyle w:val="TableParagraph"/>
              <w:tabs>
                <w:tab w:val="left" w:pos="592"/>
              </w:tabs>
              <w:ind w:left="106" w:right="96"/>
              <w:rPr>
                <w:b/>
                <w:sz w:val="24"/>
              </w:rPr>
            </w:pPr>
            <w:r>
              <w:rPr>
                <w:b/>
                <w:color w:val="2E5395"/>
                <w:sz w:val="24"/>
              </w:rPr>
              <w:t>N.</w:t>
            </w:r>
            <w:r>
              <w:rPr>
                <w:b/>
                <w:color w:val="2E5395"/>
                <w:spacing w:val="-2"/>
                <w:sz w:val="24"/>
              </w:rPr>
              <w:t>DI</w:t>
            </w:r>
            <w:r>
              <w:rPr>
                <w:b/>
                <w:color w:val="2E5395"/>
                <w:spacing w:val="-52"/>
                <w:sz w:val="24"/>
              </w:rPr>
              <w:t xml:space="preserve"> </w:t>
            </w:r>
            <w:r>
              <w:rPr>
                <w:b/>
                <w:color w:val="2E5395"/>
                <w:sz w:val="24"/>
              </w:rPr>
              <w:t>ORE</w:t>
            </w:r>
          </w:p>
        </w:tc>
        <w:tc>
          <w:tcPr>
            <w:tcW w:w="2374" w:type="dxa"/>
            <w:tcBorders>
              <w:bottom w:val="single" w:sz="12" w:space="0" w:color="666666"/>
            </w:tcBorders>
            <w:shd w:val="clear" w:color="auto" w:fill="BCD5ED"/>
          </w:tcPr>
          <w:p w:rsidR="00374110" w:rsidRDefault="00374110" w:rsidP="00E90316"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  <w:r>
              <w:rPr>
                <w:b/>
                <w:color w:val="2E5395"/>
                <w:sz w:val="24"/>
              </w:rPr>
              <w:t>STRUMENTI</w:t>
            </w:r>
            <w:r>
              <w:rPr>
                <w:b/>
                <w:color w:val="2E5395"/>
                <w:spacing w:val="-3"/>
                <w:sz w:val="24"/>
              </w:rPr>
              <w:t xml:space="preserve"> </w:t>
            </w:r>
            <w:r>
              <w:rPr>
                <w:b/>
                <w:color w:val="2E5395"/>
                <w:sz w:val="24"/>
              </w:rPr>
              <w:t>DI</w:t>
            </w:r>
          </w:p>
          <w:p w:rsidR="00374110" w:rsidRDefault="00374110" w:rsidP="00E90316">
            <w:pPr>
              <w:pStyle w:val="TableParagraph"/>
              <w:spacing w:line="290" w:lineRule="atLeast"/>
              <w:ind w:left="105"/>
              <w:rPr>
                <w:b/>
                <w:sz w:val="24"/>
              </w:rPr>
            </w:pPr>
            <w:r>
              <w:rPr>
                <w:b/>
                <w:color w:val="2E5395"/>
                <w:sz w:val="24"/>
              </w:rPr>
              <w:t>METACOGNIZIONE/</w:t>
            </w:r>
            <w:r>
              <w:rPr>
                <w:b/>
                <w:color w:val="2E5395"/>
                <w:spacing w:val="1"/>
                <w:sz w:val="24"/>
              </w:rPr>
              <w:t xml:space="preserve"> </w:t>
            </w:r>
            <w:r>
              <w:rPr>
                <w:b/>
                <w:color w:val="2E5395"/>
                <w:spacing w:val="-1"/>
                <w:sz w:val="24"/>
              </w:rPr>
              <w:t>RIFLESSIONE</w:t>
            </w:r>
          </w:p>
        </w:tc>
      </w:tr>
      <w:tr w:rsidR="00374110" w:rsidRPr="00CE3208" w:rsidTr="00E90316">
        <w:tc>
          <w:tcPr>
            <w:tcW w:w="1906" w:type="dxa"/>
            <w:vMerge w:val="restart"/>
          </w:tcPr>
          <w:p w:rsidR="00374110" w:rsidRPr="00CE3208" w:rsidRDefault="00374110" w:rsidP="00E9031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374110" w:rsidRPr="00CE3208" w:rsidRDefault="00374110" w:rsidP="00E90316">
            <w:pPr>
              <w:jc w:val="both"/>
              <w:rPr>
                <w:rFonts w:ascii="Arial" w:eastAsia="Arial" w:hAnsi="Arial" w:cs="Arial"/>
              </w:rPr>
            </w:pPr>
            <w:r w:rsidRPr="00CE3208">
              <w:rPr>
                <w:rFonts w:ascii="Arial" w:eastAsia="Arial" w:hAnsi="Arial" w:cs="Arial"/>
                <w:b/>
                <w:sz w:val="20"/>
                <w:szCs w:val="20"/>
              </w:rPr>
              <w:t>1.</w:t>
            </w:r>
            <w:r w:rsidRPr="00CE3208">
              <w:rPr>
                <w:rFonts w:ascii="Arial" w:eastAsia="Arial" w:hAnsi="Arial" w:cs="Arial"/>
              </w:rPr>
              <w:t>Competenza alfabetica funzionale</w:t>
            </w:r>
          </w:p>
          <w:p w:rsidR="00374110" w:rsidRPr="00CE3208" w:rsidRDefault="00374110" w:rsidP="00E90316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374110" w:rsidRPr="00CE3208" w:rsidRDefault="00374110" w:rsidP="00E90316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CE3208">
              <w:rPr>
                <w:rFonts w:ascii="Arial" w:eastAsia="Arial" w:hAnsi="Arial" w:cs="Arial"/>
                <w:color w:val="000000"/>
              </w:rPr>
              <w:t>2.Competenza multilinguistica</w:t>
            </w:r>
          </w:p>
          <w:p w:rsidR="00374110" w:rsidRPr="00CE3208" w:rsidRDefault="00374110" w:rsidP="00E90316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374110" w:rsidRPr="00CE3208" w:rsidRDefault="00374110" w:rsidP="00E90316">
            <w:pPr>
              <w:rPr>
                <w:rFonts w:ascii="Arial" w:hAnsi="Arial" w:cs="Arial"/>
              </w:rPr>
            </w:pPr>
            <w:r w:rsidRPr="00CE3208">
              <w:rPr>
                <w:rFonts w:ascii="Arial" w:eastAsia="Arial" w:hAnsi="Arial" w:cs="Arial"/>
                <w:color w:val="000000"/>
              </w:rPr>
              <w:t>3.</w:t>
            </w:r>
            <w:r w:rsidRPr="00CE3208">
              <w:rPr>
                <w:rFonts w:ascii="Arial" w:hAnsi="Arial" w:cs="Arial"/>
              </w:rPr>
              <w:t>Competenza matematica e competenza in Scienze, Tecnologie e Ingegneria</w:t>
            </w:r>
          </w:p>
          <w:p w:rsidR="00374110" w:rsidRPr="00CE3208" w:rsidRDefault="00374110" w:rsidP="00E90316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374110" w:rsidRPr="00CE3208" w:rsidRDefault="00374110" w:rsidP="00E90316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374110" w:rsidRPr="00CE3208" w:rsidRDefault="00374110" w:rsidP="00E90316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CE3208">
              <w:rPr>
                <w:rFonts w:ascii="Arial" w:eastAsia="Arial" w:hAnsi="Arial" w:cs="Arial"/>
                <w:color w:val="000000"/>
              </w:rPr>
              <w:t>4.Competenza digitale</w:t>
            </w:r>
          </w:p>
          <w:p w:rsidR="00374110" w:rsidRPr="00CE3208" w:rsidRDefault="00374110" w:rsidP="00E90316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374110" w:rsidRPr="00CE3208" w:rsidRDefault="00374110" w:rsidP="00E9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CE3208">
              <w:rPr>
                <w:rFonts w:ascii="Arial" w:eastAsia="Arial" w:hAnsi="Arial" w:cs="Arial"/>
                <w:color w:val="000000"/>
              </w:rPr>
              <w:t>5.Competenza personale, sociale e capacità di imparare a imparare</w:t>
            </w:r>
          </w:p>
          <w:p w:rsidR="00374110" w:rsidRPr="00CE3208" w:rsidRDefault="00374110" w:rsidP="00E9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374110" w:rsidRPr="00CE3208" w:rsidRDefault="00374110" w:rsidP="00E9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CE3208">
              <w:rPr>
                <w:rFonts w:ascii="Arial" w:eastAsia="Arial" w:hAnsi="Arial" w:cs="Arial"/>
                <w:color w:val="000000"/>
                <w:sz w:val="20"/>
                <w:szCs w:val="20"/>
              </w:rPr>
              <w:t>6.</w:t>
            </w:r>
            <w:r w:rsidRPr="00CE3208">
              <w:rPr>
                <w:rFonts w:ascii="Arial" w:hAnsi="Arial" w:cs="Arial"/>
              </w:rPr>
              <w:t xml:space="preserve">Competenza in materia di </w:t>
            </w:r>
            <w:r w:rsidRPr="00CE3208">
              <w:rPr>
                <w:rFonts w:ascii="Arial" w:hAnsi="Arial" w:cs="Arial"/>
              </w:rPr>
              <w:lastRenderedPageBreak/>
              <w:t>cittadinanza</w:t>
            </w:r>
          </w:p>
          <w:p w:rsidR="00374110" w:rsidRPr="00CE3208" w:rsidRDefault="00374110" w:rsidP="00E9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74110" w:rsidRPr="00CE3208" w:rsidRDefault="00374110" w:rsidP="00E90316">
            <w:pPr>
              <w:rPr>
                <w:rFonts w:ascii="Arial" w:hAnsi="Arial" w:cs="Arial"/>
              </w:rPr>
            </w:pPr>
            <w:r w:rsidRPr="00CE3208">
              <w:rPr>
                <w:rFonts w:ascii="Arial" w:hAnsi="Arial" w:cs="Arial"/>
              </w:rPr>
              <w:t>7.Competenza imprenditoriale</w:t>
            </w:r>
          </w:p>
          <w:p w:rsidR="00374110" w:rsidRPr="00CE3208" w:rsidRDefault="00374110" w:rsidP="00E90316">
            <w:pPr>
              <w:jc w:val="both"/>
              <w:rPr>
                <w:rFonts w:ascii="Arial" w:hAnsi="Arial" w:cs="Arial"/>
              </w:rPr>
            </w:pPr>
          </w:p>
          <w:p w:rsidR="00374110" w:rsidRPr="00CE3208" w:rsidRDefault="00374110" w:rsidP="00E90316">
            <w:pPr>
              <w:rPr>
                <w:rFonts w:ascii="Arial" w:hAnsi="Arial" w:cs="Arial"/>
              </w:rPr>
            </w:pPr>
            <w:r w:rsidRPr="00CE3208">
              <w:rPr>
                <w:rFonts w:ascii="Arial" w:hAnsi="Arial" w:cs="Arial"/>
              </w:rPr>
              <w:t>8. Competenza in materia di consapevolezza ed espressione culturali</w:t>
            </w:r>
          </w:p>
        </w:tc>
        <w:tc>
          <w:tcPr>
            <w:tcW w:w="1713" w:type="dxa"/>
          </w:tcPr>
          <w:p w:rsidR="00374110" w:rsidRPr="00CE3208" w:rsidRDefault="00374110" w:rsidP="00E903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Riconoscere e interpretare le tendenze del mercato e promuovere il turismo</w:t>
            </w:r>
          </w:p>
        </w:tc>
        <w:tc>
          <w:tcPr>
            <w:tcW w:w="1862" w:type="dxa"/>
          </w:tcPr>
          <w:p w:rsidR="00374110" w:rsidRPr="00B8640C" w:rsidRDefault="00374110" w:rsidP="00E90316">
            <w:pPr>
              <w:rPr>
                <w:rFonts w:ascii="Arial" w:hAnsi="Arial" w:cs="Arial"/>
              </w:rPr>
            </w:pPr>
            <w:r w:rsidRPr="00B8640C">
              <w:rPr>
                <w:rFonts w:ascii="Arial" w:hAnsi="Arial" w:cs="Arial"/>
              </w:rPr>
              <w:t xml:space="preserve">Fase 1 </w:t>
            </w:r>
          </w:p>
          <w:p w:rsidR="00374110" w:rsidRPr="00B8640C" w:rsidRDefault="00374110" w:rsidP="00E903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Marketing and Promotion</w:t>
            </w:r>
          </w:p>
        </w:tc>
        <w:tc>
          <w:tcPr>
            <w:tcW w:w="1831" w:type="dxa"/>
          </w:tcPr>
          <w:p w:rsidR="00374110" w:rsidRPr="00162215" w:rsidRDefault="00374110" w:rsidP="00E90316">
            <w:pPr>
              <w:rPr>
                <w:rFonts w:ascii="Arial" w:hAnsi="Arial" w:cs="Arial"/>
              </w:rPr>
            </w:pPr>
            <w:r w:rsidRPr="00162215">
              <w:rPr>
                <w:rFonts w:ascii="Arial" w:hAnsi="Arial" w:cs="Arial"/>
              </w:rPr>
              <w:t>Discipline turistiche aziendali</w:t>
            </w:r>
          </w:p>
          <w:p w:rsidR="00374110" w:rsidRPr="00162215" w:rsidRDefault="00374110" w:rsidP="00E90316">
            <w:pPr>
              <w:rPr>
                <w:rFonts w:ascii="Arial" w:hAnsi="Arial" w:cs="Arial"/>
              </w:rPr>
            </w:pPr>
            <w:r w:rsidRPr="00162215">
              <w:rPr>
                <w:rFonts w:ascii="Arial" w:hAnsi="Arial" w:cs="Arial"/>
              </w:rPr>
              <w:t xml:space="preserve">Inglese </w:t>
            </w:r>
          </w:p>
        </w:tc>
        <w:tc>
          <w:tcPr>
            <w:tcW w:w="1000" w:type="dxa"/>
          </w:tcPr>
          <w:p w:rsidR="00374110" w:rsidRPr="00162215" w:rsidRDefault="00374110" w:rsidP="00E903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374" w:type="dxa"/>
          </w:tcPr>
          <w:p w:rsidR="00374110" w:rsidRPr="00CE3208" w:rsidRDefault="00374110" w:rsidP="00E903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Presentazione del progetto</w:t>
            </w:r>
          </w:p>
        </w:tc>
      </w:tr>
      <w:tr w:rsidR="00374110" w:rsidRPr="00CE3208" w:rsidTr="00E90316">
        <w:tc>
          <w:tcPr>
            <w:tcW w:w="1906" w:type="dxa"/>
            <w:vMerge/>
          </w:tcPr>
          <w:p w:rsidR="00374110" w:rsidRPr="00CE3208" w:rsidRDefault="00374110" w:rsidP="00E9031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374110" w:rsidRDefault="00374110" w:rsidP="00E903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Conoscere il territorio in cui si interviene e effettuare una scelta</w:t>
            </w:r>
          </w:p>
          <w:p w:rsidR="00374110" w:rsidRPr="00CE3208" w:rsidRDefault="00374110" w:rsidP="00E90316">
            <w:pPr>
              <w:rPr>
                <w:rFonts w:ascii="Arial" w:hAnsi="Arial" w:cs="Arial"/>
              </w:rPr>
            </w:pPr>
          </w:p>
        </w:tc>
        <w:tc>
          <w:tcPr>
            <w:tcW w:w="1862" w:type="dxa"/>
          </w:tcPr>
          <w:p w:rsidR="00374110" w:rsidRPr="00B8640C" w:rsidRDefault="00374110" w:rsidP="00E90316">
            <w:pPr>
              <w:rPr>
                <w:rFonts w:ascii="Arial" w:hAnsi="Arial" w:cs="Arial"/>
              </w:rPr>
            </w:pPr>
            <w:r w:rsidRPr="00B8640C">
              <w:rPr>
                <w:rFonts w:ascii="Arial" w:hAnsi="Arial" w:cs="Arial"/>
              </w:rPr>
              <w:t xml:space="preserve">Fase 2 </w:t>
            </w:r>
          </w:p>
          <w:p w:rsidR="00374110" w:rsidRPr="00B8640C" w:rsidRDefault="00374110" w:rsidP="00E90316">
            <w:pPr>
              <w:rPr>
                <w:rFonts w:ascii="Arial" w:hAnsi="Arial" w:cs="Arial"/>
              </w:rPr>
            </w:pPr>
            <w:r w:rsidRPr="00B8640C">
              <w:rPr>
                <w:rFonts w:ascii="Arial" w:hAnsi="Arial" w:cs="Arial"/>
              </w:rPr>
              <w:t>Individuazione e scelta della struttura da promuovere</w:t>
            </w:r>
          </w:p>
        </w:tc>
        <w:tc>
          <w:tcPr>
            <w:tcW w:w="1831" w:type="dxa"/>
          </w:tcPr>
          <w:p w:rsidR="00374110" w:rsidRPr="00162215" w:rsidRDefault="00374110" w:rsidP="00E90316">
            <w:pPr>
              <w:rPr>
                <w:rFonts w:ascii="Arial" w:hAnsi="Arial" w:cs="Arial"/>
              </w:rPr>
            </w:pPr>
            <w:r w:rsidRPr="00162215">
              <w:rPr>
                <w:rFonts w:ascii="Arial" w:hAnsi="Arial" w:cs="Arial"/>
              </w:rPr>
              <w:t>Discipline turistiche aziendali</w:t>
            </w:r>
          </w:p>
          <w:p w:rsidR="00374110" w:rsidRPr="00162215" w:rsidRDefault="00374110" w:rsidP="00E903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Geografia </w:t>
            </w:r>
          </w:p>
        </w:tc>
        <w:tc>
          <w:tcPr>
            <w:tcW w:w="1000" w:type="dxa"/>
          </w:tcPr>
          <w:p w:rsidR="00374110" w:rsidRPr="00162215" w:rsidRDefault="00374110" w:rsidP="00E903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374" w:type="dxa"/>
          </w:tcPr>
          <w:p w:rsidR="00374110" w:rsidRPr="00CE3208" w:rsidRDefault="00374110" w:rsidP="00E903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Pianificazione del lavoro</w:t>
            </w:r>
          </w:p>
        </w:tc>
      </w:tr>
      <w:tr w:rsidR="00374110" w:rsidRPr="00CE3208" w:rsidTr="00E90316">
        <w:tc>
          <w:tcPr>
            <w:tcW w:w="1906" w:type="dxa"/>
            <w:vMerge/>
          </w:tcPr>
          <w:p w:rsidR="00374110" w:rsidRPr="00CE3208" w:rsidRDefault="00374110" w:rsidP="00E9031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374110" w:rsidRPr="009A533D" w:rsidRDefault="00374110" w:rsidP="00E90316">
            <w:pPr>
              <w:rPr>
                <w:rFonts w:ascii="Arial" w:hAnsi="Arial" w:cs="Arial"/>
              </w:rPr>
            </w:pPr>
            <w:r w:rsidRPr="009A533D">
              <w:rPr>
                <w:rFonts w:ascii="Arial" w:hAnsi="Arial" w:cs="Arial"/>
              </w:rPr>
              <w:t>Capacità di ricercare e analizzare informazioni</w:t>
            </w:r>
          </w:p>
        </w:tc>
        <w:tc>
          <w:tcPr>
            <w:tcW w:w="1862" w:type="dxa"/>
          </w:tcPr>
          <w:p w:rsidR="00374110" w:rsidRDefault="00374110" w:rsidP="00E90316">
            <w:pPr>
              <w:rPr>
                <w:rFonts w:ascii="Arial" w:hAnsi="Arial" w:cs="Arial"/>
              </w:rPr>
            </w:pPr>
            <w:r w:rsidRPr="00B8640C">
              <w:rPr>
                <w:rFonts w:ascii="Arial" w:hAnsi="Arial" w:cs="Arial"/>
              </w:rPr>
              <w:t>Fase 3</w:t>
            </w:r>
          </w:p>
          <w:p w:rsidR="00374110" w:rsidRPr="00B8640C" w:rsidRDefault="00374110" w:rsidP="00E90316">
            <w:pPr>
              <w:rPr>
                <w:rFonts w:ascii="Arial" w:hAnsi="Arial" w:cs="Arial"/>
              </w:rPr>
            </w:pPr>
            <w:r w:rsidRPr="00B8640C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Analisi delle sue peculiarità finalizzata al riconoscimento delle caratteristiche innovative esistenti e individuazione di opportunità da trasformare in punti di forza</w:t>
            </w:r>
          </w:p>
        </w:tc>
        <w:tc>
          <w:tcPr>
            <w:tcW w:w="1831" w:type="dxa"/>
          </w:tcPr>
          <w:p w:rsidR="00374110" w:rsidRDefault="00374110" w:rsidP="00E903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Diritto e legislazione turistica</w:t>
            </w:r>
          </w:p>
          <w:p w:rsidR="00374110" w:rsidRPr="00162215" w:rsidRDefault="00374110" w:rsidP="00E90316">
            <w:pPr>
              <w:rPr>
                <w:rFonts w:ascii="Arial" w:hAnsi="Arial" w:cs="Arial"/>
              </w:rPr>
            </w:pPr>
            <w:r w:rsidRPr="00162215">
              <w:rPr>
                <w:rFonts w:ascii="Arial" w:hAnsi="Arial" w:cs="Arial"/>
              </w:rPr>
              <w:t>Discipline turistiche aziendali</w:t>
            </w:r>
          </w:p>
          <w:p w:rsidR="00374110" w:rsidRPr="00162215" w:rsidRDefault="00374110" w:rsidP="00E903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Matematica </w:t>
            </w:r>
          </w:p>
        </w:tc>
        <w:tc>
          <w:tcPr>
            <w:tcW w:w="1000" w:type="dxa"/>
          </w:tcPr>
          <w:p w:rsidR="00374110" w:rsidRPr="00162215" w:rsidRDefault="00374110" w:rsidP="00E903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374" w:type="dxa"/>
          </w:tcPr>
          <w:p w:rsidR="00374110" w:rsidRPr="00CE3208" w:rsidRDefault="00374110" w:rsidP="00E903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Automonitoraggio e gestione delle attività</w:t>
            </w:r>
          </w:p>
        </w:tc>
      </w:tr>
      <w:tr w:rsidR="00374110" w:rsidRPr="00CE3208" w:rsidTr="00E90316">
        <w:tc>
          <w:tcPr>
            <w:tcW w:w="1906" w:type="dxa"/>
            <w:vMerge/>
          </w:tcPr>
          <w:p w:rsidR="00374110" w:rsidRPr="00CE3208" w:rsidRDefault="00374110" w:rsidP="00E9031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374110" w:rsidRPr="00CE3208" w:rsidRDefault="00374110" w:rsidP="00E903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Pr="00BA4E38">
              <w:rPr>
                <w:rFonts w:ascii="Arial" w:hAnsi="Arial" w:cs="Arial"/>
              </w:rPr>
              <w:t xml:space="preserve">avorare in team e saper gestire il </w:t>
            </w:r>
            <w:r w:rsidRPr="00BA4E38">
              <w:rPr>
                <w:rFonts w:ascii="Arial" w:hAnsi="Arial" w:cs="Arial"/>
              </w:rPr>
              <w:lastRenderedPageBreak/>
              <w:t>tempo</w:t>
            </w:r>
          </w:p>
        </w:tc>
        <w:tc>
          <w:tcPr>
            <w:tcW w:w="1862" w:type="dxa"/>
          </w:tcPr>
          <w:p w:rsidR="00374110" w:rsidRPr="00B8640C" w:rsidRDefault="00374110" w:rsidP="00E90316">
            <w:pPr>
              <w:rPr>
                <w:rFonts w:ascii="Arial" w:hAnsi="Arial" w:cs="Arial"/>
              </w:rPr>
            </w:pPr>
            <w:r w:rsidRPr="00B8640C">
              <w:rPr>
                <w:rFonts w:ascii="Arial" w:hAnsi="Arial" w:cs="Arial"/>
              </w:rPr>
              <w:lastRenderedPageBreak/>
              <w:t>Fase 4</w:t>
            </w:r>
          </w:p>
          <w:p w:rsidR="00374110" w:rsidRPr="00B8640C" w:rsidRDefault="00374110" w:rsidP="00E903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Sviluppo del progetto</w:t>
            </w:r>
          </w:p>
        </w:tc>
        <w:tc>
          <w:tcPr>
            <w:tcW w:w="1831" w:type="dxa"/>
          </w:tcPr>
          <w:p w:rsidR="00374110" w:rsidRDefault="00374110" w:rsidP="00E903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Italiano </w:t>
            </w:r>
          </w:p>
          <w:p w:rsidR="00374110" w:rsidRDefault="00374110" w:rsidP="00E903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Diritto e legislazione </w:t>
            </w:r>
            <w:r>
              <w:rPr>
                <w:rFonts w:ascii="Arial" w:hAnsi="Arial" w:cs="Arial"/>
              </w:rPr>
              <w:lastRenderedPageBreak/>
              <w:t>turistica</w:t>
            </w:r>
          </w:p>
          <w:p w:rsidR="00374110" w:rsidRPr="00162215" w:rsidRDefault="00374110" w:rsidP="00E90316">
            <w:pPr>
              <w:rPr>
                <w:rFonts w:ascii="Arial" w:hAnsi="Arial" w:cs="Arial"/>
              </w:rPr>
            </w:pPr>
          </w:p>
        </w:tc>
        <w:tc>
          <w:tcPr>
            <w:tcW w:w="1000" w:type="dxa"/>
          </w:tcPr>
          <w:p w:rsidR="00374110" w:rsidRPr="00162215" w:rsidRDefault="00374110" w:rsidP="00E903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2374" w:type="dxa"/>
          </w:tcPr>
          <w:p w:rsidR="00374110" w:rsidRPr="00CE3208" w:rsidRDefault="00374110" w:rsidP="00E903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Automonitoraggio e gestione delle attività</w:t>
            </w:r>
          </w:p>
        </w:tc>
      </w:tr>
      <w:tr w:rsidR="00374110" w:rsidRPr="00CE3208" w:rsidTr="00E90316">
        <w:tc>
          <w:tcPr>
            <w:tcW w:w="1906" w:type="dxa"/>
            <w:vMerge/>
          </w:tcPr>
          <w:p w:rsidR="00374110" w:rsidRPr="00CE3208" w:rsidRDefault="00374110" w:rsidP="00E9031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374110" w:rsidRPr="009A533D" w:rsidRDefault="00374110" w:rsidP="00E90316">
            <w:pPr>
              <w:rPr>
                <w:rFonts w:ascii="Arial" w:hAnsi="Arial" w:cs="Arial"/>
              </w:rPr>
            </w:pPr>
            <w:r w:rsidRPr="009A533D">
              <w:rPr>
                <w:rFonts w:ascii="Arial" w:hAnsi="Arial" w:cs="Arial"/>
              </w:rPr>
              <w:t>Capacità di comunicare mediante parole e immagini, usando un linguaggio specifico adeguato</w:t>
            </w:r>
          </w:p>
        </w:tc>
        <w:tc>
          <w:tcPr>
            <w:tcW w:w="1862" w:type="dxa"/>
          </w:tcPr>
          <w:p w:rsidR="00374110" w:rsidRPr="00B8640C" w:rsidRDefault="00374110" w:rsidP="00E90316">
            <w:pPr>
              <w:rPr>
                <w:rFonts w:ascii="Arial" w:hAnsi="Arial" w:cs="Arial"/>
              </w:rPr>
            </w:pPr>
            <w:r w:rsidRPr="00B8640C">
              <w:rPr>
                <w:rFonts w:ascii="Arial" w:hAnsi="Arial" w:cs="Arial"/>
              </w:rPr>
              <w:t xml:space="preserve">Fase 5 </w:t>
            </w:r>
          </w:p>
          <w:p w:rsidR="00374110" w:rsidRPr="00B8640C" w:rsidRDefault="00374110" w:rsidP="00E903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Elaborazione di una presentazione, un poster o un’iconografia</w:t>
            </w:r>
          </w:p>
        </w:tc>
        <w:tc>
          <w:tcPr>
            <w:tcW w:w="1831" w:type="dxa"/>
          </w:tcPr>
          <w:p w:rsidR="00374110" w:rsidRPr="00162215" w:rsidRDefault="00374110" w:rsidP="00E90316">
            <w:pPr>
              <w:rPr>
                <w:rFonts w:ascii="Arial" w:hAnsi="Arial" w:cs="Arial"/>
              </w:rPr>
            </w:pPr>
            <w:r w:rsidRPr="00162215">
              <w:rPr>
                <w:rFonts w:ascii="Arial" w:hAnsi="Arial" w:cs="Arial"/>
              </w:rPr>
              <w:t>Discipline turistiche aziendali</w:t>
            </w:r>
          </w:p>
          <w:p w:rsidR="00374110" w:rsidRDefault="00374110" w:rsidP="00E903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Francese </w:t>
            </w:r>
          </w:p>
          <w:p w:rsidR="00374110" w:rsidRPr="00162215" w:rsidRDefault="00374110" w:rsidP="00E903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Diritto e legislazione turistica</w:t>
            </w:r>
          </w:p>
        </w:tc>
        <w:tc>
          <w:tcPr>
            <w:tcW w:w="1000" w:type="dxa"/>
          </w:tcPr>
          <w:p w:rsidR="00374110" w:rsidRPr="00162215" w:rsidRDefault="00374110" w:rsidP="00E903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374" w:type="dxa"/>
          </w:tcPr>
          <w:p w:rsidR="00374110" w:rsidRPr="00CE3208" w:rsidRDefault="00374110" w:rsidP="00E903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Automonitoraggio e gestione delle attività</w:t>
            </w:r>
          </w:p>
        </w:tc>
      </w:tr>
      <w:tr w:rsidR="00374110" w:rsidRPr="00CE3208" w:rsidTr="00E90316">
        <w:tc>
          <w:tcPr>
            <w:tcW w:w="1906" w:type="dxa"/>
            <w:vMerge/>
          </w:tcPr>
          <w:p w:rsidR="00374110" w:rsidRPr="00CE3208" w:rsidRDefault="00374110" w:rsidP="00E9031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374110" w:rsidRPr="00CE3208" w:rsidRDefault="00374110" w:rsidP="00E90316">
            <w:pPr>
              <w:rPr>
                <w:rFonts w:ascii="Arial" w:hAnsi="Arial" w:cs="Arial"/>
              </w:rPr>
            </w:pPr>
            <w:r w:rsidRPr="009A533D">
              <w:rPr>
                <w:rFonts w:ascii="Arial" w:hAnsi="Arial" w:cs="Arial"/>
              </w:rPr>
              <w:t xml:space="preserve">Padroneggiare gli strumenti espressivi ed argomentativi indispensabili per gestire </w:t>
            </w:r>
            <w:r>
              <w:rPr>
                <w:rFonts w:ascii="Arial" w:hAnsi="Arial" w:cs="Arial"/>
              </w:rPr>
              <w:t>l’</w:t>
            </w:r>
            <w:r w:rsidRPr="009A533D">
              <w:rPr>
                <w:rFonts w:ascii="Arial" w:hAnsi="Arial" w:cs="Arial"/>
              </w:rPr>
              <w:t>interazione comunicativa in vari contesti</w:t>
            </w:r>
            <w:r>
              <w:t>.</w:t>
            </w:r>
          </w:p>
        </w:tc>
        <w:tc>
          <w:tcPr>
            <w:tcW w:w="1862" w:type="dxa"/>
          </w:tcPr>
          <w:p w:rsidR="00374110" w:rsidRPr="00B8640C" w:rsidRDefault="00374110" w:rsidP="00E90316">
            <w:pPr>
              <w:rPr>
                <w:rFonts w:ascii="Arial" w:hAnsi="Arial" w:cs="Arial"/>
              </w:rPr>
            </w:pPr>
            <w:r w:rsidRPr="00B8640C">
              <w:rPr>
                <w:rFonts w:ascii="Arial" w:hAnsi="Arial" w:cs="Arial"/>
              </w:rPr>
              <w:t xml:space="preserve">Fase 6 </w:t>
            </w:r>
          </w:p>
          <w:p w:rsidR="00374110" w:rsidRPr="00B8640C" w:rsidRDefault="00374110" w:rsidP="00E903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Selezione dei lavori migliori che potranno essere eventualmente mostrati anche al referente della struttura scelta</w:t>
            </w:r>
          </w:p>
        </w:tc>
        <w:tc>
          <w:tcPr>
            <w:tcW w:w="1831" w:type="dxa"/>
          </w:tcPr>
          <w:p w:rsidR="00374110" w:rsidRPr="00162215" w:rsidRDefault="00374110" w:rsidP="00E903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Docenti della classe</w:t>
            </w:r>
          </w:p>
        </w:tc>
        <w:tc>
          <w:tcPr>
            <w:tcW w:w="1000" w:type="dxa"/>
          </w:tcPr>
          <w:p w:rsidR="00374110" w:rsidRPr="00162215" w:rsidRDefault="00374110" w:rsidP="00E903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374" w:type="dxa"/>
            <w:vAlign w:val="center"/>
          </w:tcPr>
          <w:p w:rsidR="00374110" w:rsidRPr="00235F60" w:rsidRDefault="00374110" w:rsidP="00E90316">
            <w:pPr>
              <w:rPr>
                <w:rFonts w:ascii="Arial" w:hAnsi="Arial" w:cs="Arial"/>
              </w:rPr>
            </w:pPr>
            <w:r w:rsidRPr="00AA429C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u</w:t>
            </w:r>
            <w:r w:rsidRPr="00AA429C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ovalutazione del prodotto realizzato</w:t>
            </w:r>
          </w:p>
        </w:tc>
      </w:tr>
      <w:tr w:rsidR="00374110" w:rsidRPr="00CE3208" w:rsidTr="00E90316">
        <w:tc>
          <w:tcPr>
            <w:tcW w:w="1906" w:type="dxa"/>
            <w:vMerge/>
          </w:tcPr>
          <w:p w:rsidR="00374110" w:rsidRPr="00CE3208" w:rsidRDefault="00374110" w:rsidP="00E9031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374110" w:rsidRPr="00CE3208" w:rsidRDefault="00374110" w:rsidP="00E90316">
            <w:pPr>
              <w:rPr>
                <w:rFonts w:ascii="Arial" w:hAnsi="Arial" w:cs="Arial"/>
              </w:rPr>
            </w:pPr>
          </w:p>
        </w:tc>
        <w:tc>
          <w:tcPr>
            <w:tcW w:w="3693" w:type="dxa"/>
            <w:gridSpan w:val="2"/>
          </w:tcPr>
          <w:p w:rsidR="00374110" w:rsidRPr="00747832" w:rsidRDefault="00374110" w:rsidP="00E90316">
            <w:pPr>
              <w:jc w:val="right"/>
              <w:rPr>
                <w:rFonts w:ascii="Arial" w:hAnsi="Arial" w:cs="Arial"/>
                <w:b/>
              </w:rPr>
            </w:pPr>
            <w:r w:rsidRPr="00747832">
              <w:rPr>
                <w:rFonts w:ascii="Arial" w:hAnsi="Arial" w:cs="Arial"/>
                <w:b/>
              </w:rPr>
              <w:t>TOTALE</w:t>
            </w:r>
          </w:p>
        </w:tc>
        <w:tc>
          <w:tcPr>
            <w:tcW w:w="1000" w:type="dxa"/>
          </w:tcPr>
          <w:p w:rsidR="00374110" w:rsidRPr="00CE3208" w:rsidRDefault="00374110" w:rsidP="00E903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27</w:t>
            </w:r>
          </w:p>
        </w:tc>
        <w:tc>
          <w:tcPr>
            <w:tcW w:w="2374" w:type="dxa"/>
          </w:tcPr>
          <w:p w:rsidR="00374110" w:rsidRPr="00CE3208" w:rsidRDefault="00374110" w:rsidP="00E90316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374110" w:rsidRPr="00CE3208" w:rsidRDefault="00374110" w:rsidP="00374110">
      <w:pPr>
        <w:widowControl/>
        <w:autoSpaceDE/>
        <w:autoSpaceDN/>
        <w:spacing w:after="240"/>
        <w:rPr>
          <w:rFonts w:cs="Times New Roman"/>
        </w:rPr>
      </w:pPr>
    </w:p>
    <w:p w:rsidR="00374110" w:rsidRDefault="00374110" w:rsidP="00374110"/>
    <w:p w:rsidR="00374110" w:rsidRDefault="00374110" w:rsidP="00374110"/>
    <w:p w:rsidR="007C453E" w:rsidRDefault="007C453E"/>
    <w:sectPr w:rsidR="007C453E" w:rsidSect="00C00F2E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110"/>
    <w:rsid w:val="00374110"/>
    <w:rsid w:val="003E6031"/>
    <w:rsid w:val="006F025F"/>
    <w:rsid w:val="007C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2468F"/>
  <w15:chartTrackingRefBased/>
  <w15:docId w15:val="{C33A8252-908D-46D1-BB78-F7060A684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3741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1"/>
    <w:qFormat/>
    <w:rsid w:val="00374110"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374110"/>
    <w:rPr>
      <w:rFonts w:ascii="Calibri" w:eastAsia="Calibri" w:hAnsi="Calibri" w:cs="Calibri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7411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74110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4110"/>
    <w:rPr>
      <w:rFonts w:ascii="Calibri" w:eastAsia="Calibri" w:hAnsi="Calibri" w:cs="Calibri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374110"/>
  </w:style>
  <w:style w:type="table" w:styleId="Grigliatabella">
    <w:name w:val="Table Grid"/>
    <w:basedOn w:val="Tabellanormale"/>
    <w:uiPriority w:val="59"/>
    <w:rsid w:val="00374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Russo</dc:creator>
  <cp:keywords/>
  <dc:description/>
  <cp:lastModifiedBy>Stefania Russo</cp:lastModifiedBy>
  <cp:revision>3</cp:revision>
  <dcterms:created xsi:type="dcterms:W3CDTF">2024-12-08T15:27:00Z</dcterms:created>
  <dcterms:modified xsi:type="dcterms:W3CDTF">2024-12-08T15:33:00Z</dcterms:modified>
</cp:coreProperties>
</file>